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1425" w14:textId="77777777" w:rsidR="005242C2" w:rsidRDefault="00E04D0C">
      <w:pPr>
        <w:spacing w:after="0" w:line="259" w:lineRule="auto"/>
        <w:ind w:left="0" w:firstLine="0"/>
        <w:jc w:val="left"/>
      </w:pPr>
      <w:r>
        <w:rPr>
          <w:i/>
        </w:rPr>
        <w:t xml:space="preserve"> </w:t>
      </w:r>
    </w:p>
    <w:p w14:paraId="51B09606" w14:textId="77777777" w:rsidR="005242C2" w:rsidRDefault="00E04D0C">
      <w:pPr>
        <w:pStyle w:val="Heading1"/>
        <w:ind w:left="1276" w:right="1837"/>
      </w:pPr>
      <w:r>
        <w:t xml:space="preserve">Contract de prestari servicii nr.______________data_______________ </w:t>
      </w:r>
    </w:p>
    <w:p w14:paraId="7E784210" w14:textId="77777777" w:rsidR="005242C2" w:rsidRDefault="00E04D0C">
      <w:pPr>
        <w:spacing w:after="0" w:line="259" w:lineRule="auto"/>
        <w:ind w:left="0" w:firstLine="0"/>
        <w:jc w:val="left"/>
      </w:pPr>
      <w:r>
        <w:rPr>
          <w:b/>
        </w:rPr>
        <w:t xml:space="preserve"> </w:t>
      </w:r>
    </w:p>
    <w:p w14:paraId="668B5081" w14:textId="77777777" w:rsidR="005242C2" w:rsidRDefault="00E04D0C">
      <w:pPr>
        <w:pStyle w:val="Heading2"/>
        <w:ind w:left="-5" w:right="0"/>
      </w:pPr>
      <w:r>
        <w:t xml:space="preserve">1. Partile executante </w:t>
      </w:r>
    </w:p>
    <w:p w14:paraId="099C45E6" w14:textId="77777777" w:rsidR="005242C2" w:rsidRDefault="00E04D0C">
      <w:pPr>
        <w:spacing w:after="0" w:line="259" w:lineRule="auto"/>
        <w:ind w:left="0" w:firstLine="0"/>
        <w:jc w:val="left"/>
      </w:pPr>
      <w:r>
        <w:rPr>
          <w:b/>
          <w:i/>
        </w:rPr>
        <w:t xml:space="preserve"> </w:t>
      </w:r>
    </w:p>
    <w:p w14:paraId="4B3244A6" w14:textId="77777777" w:rsidR="005242C2" w:rsidRDefault="00E04D0C">
      <w:pPr>
        <w:ind w:left="-5" w:right="611"/>
      </w:pPr>
      <w:r>
        <w:t xml:space="preserve">In temeiul Legii 98/2016 privind achizitiile publice, s-a incheiat prezentul contract de lucrari, </w:t>
      </w:r>
      <w:r>
        <w:rPr>
          <w:b/>
        </w:rPr>
        <w:t>intre</w:t>
      </w:r>
      <w:r>
        <w:t xml:space="preserve"> </w:t>
      </w:r>
    </w:p>
    <w:p w14:paraId="628061B4" w14:textId="77777777" w:rsidR="005242C2" w:rsidRDefault="00E04D0C">
      <w:pPr>
        <w:spacing w:after="0" w:line="259" w:lineRule="auto"/>
        <w:ind w:left="0" w:firstLine="0"/>
        <w:jc w:val="left"/>
      </w:pPr>
      <w:r>
        <w:rPr>
          <w:b/>
          <w:i/>
        </w:rPr>
        <w:t xml:space="preserve"> </w:t>
      </w:r>
    </w:p>
    <w:p w14:paraId="72312894" w14:textId="35C96743" w:rsidR="005242C2" w:rsidRDefault="00E04D0C" w:rsidP="00B37159">
      <w:pPr>
        <w:spacing w:after="5" w:line="263" w:lineRule="auto"/>
        <w:ind w:left="-5" w:right="613"/>
        <w:jc w:val="left"/>
      </w:pPr>
      <w:r>
        <w:rPr>
          <w:b/>
        </w:rPr>
        <w:t xml:space="preserve">Autoritatea </w:t>
      </w:r>
      <w:r w:rsidR="00B37159">
        <w:rPr>
          <w:b/>
        </w:rPr>
        <w:t xml:space="preserve">Contractanta, </w:t>
      </w:r>
      <w:r w:rsidR="00582BD8">
        <w:rPr>
          <w:b/>
        </w:rPr>
        <w:t>.................</w:t>
      </w:r>
      <w:r>
        <w:rPr>
          <w:b/>
        </w:rPr>
        <w:t xml:space="preserve"> </w:t>
      </w:r>
      <w:r>
        <w:t xml:space="preserve">cu sediul in </w:t>
      </w:r>
      <w:r w:rsidR="00B37159">
        <w:t>…………………………….</w:t>
      </w:r>
      <w:r>
        <w:t xml:space="preserve"> , reprezentata prin Primar </w:t>
      </w:r>
      <w:r w:rsidR="00B37159">
        <w:t>……………….</w:t>
      </w:r>
      <w:r>
        <w:t xml:space="preserve"> in calitate de </w:t>
      </w:r>
      <w:r>
        <w:rPr>
          <w:b/>
        </w:rPr>
        <w:t>achizitor</w:t>
      </w:r>
      <w:r>
        <w:t xml:space="preserve">, pe de o parte </w:t>
      </w:r>
    </w:p>
    <w:p w14:paraId="62EEAF13" w14:textId="77777777" w:rsidR="005242C2" w:rsidRDefault="00E04D0C">
      <w:pPr>
        <w:spacing w:after="5" w:line="248" w:lineRule="auto"/>
        <w:ind w:left="912" w:right="604"/>
      </w:pPr>
      <w:r>
        <w:rPr>
          <w:b/>
        </w:rPr>
        <w:t xml:space="preserve">si  </w:t>
      </w:r>
    </w:p>
    <w:p w14:paraId="79BF48BC" w14:textId="77777777" w:rsidR="005242C2" w:rsidRDefault="00E04D0C">
      <w:pPr>
        <w:ind w:left="-5" w:right="611"/>
      </w:pPr>
      <w:r>
        <w:t xml:space="preserve">……... ................ ........................... ……………. </w:t>
      </w:r>
      <w:r>
        <w:rPr>
          <w:b/>
          <w:i/>
        </w:rPr>
        <w:t>denumirea operatorului economic</w:t>
      </w:r>
      <w:r>
        <w:t xml:space="preserve"> adresa </w:t>
      </w:r>
    </w:p>
    <w:p w14:paraId="3A565686" w14:textId="77777777" w:rsidR="005242C2" w:rsidRDefault="00E04D0C">
      <w:pPr>
        <w:ind w:left="-5" w:right="611"/>
      </w:pPr>
      <w:r>
        <w:t xml:space="preserve">.................................................................. telefon/fax .............................................. numar de inmatriculare .................................................. cod fiscal ................................... cont (trezorerie, banca) </w:t>
      </w:r>
    </w:p>
    <w:p w14:paraId="1D4220D5" w14:textId="77777777" w:rsidR="005242C2" w:rsidRDefault="00E04D0C">
      <w:pPr>
        <w:spacing w:after="5" w:line="263" w:lineRule="auto"/>
        <w:ind w:left="-5" w:right="613"/>
        <w:jc w:val="left"/>
      </w:pPr>
      <w:r>
        <w:t xml:space="preserve">..........................................................................reprezentata </w:t>
      </w:r>
      <w:r>
        <w:tab/>
        <w:t xml:space="preserve">prin ............................................................................................... </w:t>
      </w:r>
      <w:r>
        <w:tab/>
        <w:t xml:space="preserve">(denumirea </w:t>
      </w:r>
      <w:r>
        <w:tab/>
        <w:t xml:space="preserve">conducatorului), functia............................................... in calitate de </w:t>
      </w:r>
      <w:r>
        <w:rPr>
          <w:b/>
        </w:rPr>
        <w:t>executant</w:t>
      </w:r>
      <w:r>
        <w:t xml:space="preserve">, pe de alta parte. </w:t>
      </w:r>
    </w:p>
    <w:p w14:paraId="0CF2502B" w14:textId="77777777" w:rsidR="005242C2" w:rsidRDefault="00E04D0C">
      <w:pPr>
        <w:spacing w:after="0" w:line="259" w:lineRule="auto"/>
        <w:ind w:left="0" w:firstLine="0"/>
        <w:jc w:val="left"/>
      </w:pPr>
      <w:r>
        <w:rPr>
          <w:b/>
        </w:rPr>
        <w:t xml:space="preserve"> </w:t>
      </w:r>
    </w:p>
    <w:p w14:paraId="46FA2B5B" w14:textId="77777777" w:rsidR="005242C2" w:rsidRDefault="00E04D0C">
      <w:pPr>
        <w:pStyle w:val="Heading2"/>
        <w:ind w:left="-5" w:right="0"/>
      </w:pPr>
      <w:r>
        <w:t xml:space="preserve">2. Definitii  </w:t>
      </w:r>
    </w:p>
    <w:p w14:paraId="065E2292" w14:textId="77777777" w:rsidR="005242C2" w:rsidRDefault="00E04D0C">
      <w:pPr>
        <w:ind w:left="-5" w:right="611"/>
      </w:pPr>
      <w:r>
        <w:t xml:space="preserve">2.1 - In prezentul contract urmatorii termeni vor fi interpretati astfel: </w:t>
      </w:r>
    </w:p>
    <w:p w14:paraId="6460ECB7" w14:textId="77777777" w:rsidR="005242C2" w:rsidRDefault="00E04D0C">
      <w:pPr>
        <w:numPr>
          <w:ilvl w:val="0"/>
          <w:numId w:val="22"/>
        </w:numPr>
        <w:ind w:right="611" w:hanging="216"/>
      </w:pPr>
      <w:r>
        <w:rPr>
          <w:b/>
          <w:i/>
        </w:rPr>
        <w:t>contract</w:t>
      </w:r>
      <w:r>
        <w:rPr>
          <w:b/>
        </w:rPr>
        <w:t xml:space="preserve"> </w:t>
      </w:r>
      <w:r>
        <w:t xml:space="preserve">–prezentul contract  si toate Anexele sale.  </w:t>
      </w:r>
    </w:p>
    <w:p w14:paraId="756612BA" w14:textId="77777777" w:rsidR="005242C2" w:rsidRDefault="00E04D0C">
      <w:pPr>
        <w:numPr>
          <w:ilvl w:val="0"/>
          <w:numId w:val="22"/>
        </w:numPr>
        <w:ind w:right="611" w:hanging="216"/>
      </w:pPr>
      <w:r>
        <w:rPr>
          <w:b/>
          <w:i/>
        </w:rPr>
        <w:t>achizitor si  prestator</w:t>
      </w:r>
      <w:r>
        <w:t xml:space="preserve">  - partile executante, asa cum sunt acestea numite in prezentul contract; </w:t>
      </w:r>
    </w:p>
    <w:p w14:paraId="67E95923" w14:textId="77777777" w:rsidR="005242C2" w:rsidRDefault="00E04D0C">
      <w:pPr>
        <w:numPr>
          <w:ilvl w:val="0"/>
          <w:numId w:val="22"/>
        </w:numPr>
        <w:ind w:right="611" w:hanging="216"/>
      </w:pPr>
      <w:r>
        <w:rPr>
          <w:b/>
          <w:i/>
        </w:rPr>
        <w:t>pretul contractului</w:t>
      </w:r>
      <w:r>
        <w:rPr>
          <w:b/>
        </w:rPr>
        <w:t xml:space="preserve"> </w:t>
      </w:r>
      <w:r>
        <w:t xml:space="preserve">- pretul platibil prestatorului de catre achizitor, in baza contractului, pentru indeplinirea integrala si corespunzatoare a tuturor obligatiilor asumate prin contract; </w:t>
      </w:r>
      <w:r>
        <w:rPr>
          <w:rFonts w:ascii="Times New Roman" w:eastAsia="Times New Roman" w:hAnsi="Times New Roman" w:cs="Times New Roman"/>
        </w:rPr>
        <w:t>d.</w:t>
      </w:r>
      <w:r>
        <w:t xml:space="preserve"> </w:t>
      </w:r>
      <w:r>
        <w:rPr>
          <w:b/>
          <w:i/>
        </w:rPr>
        <w:t>servicii</w:t>
      </w:r>
      <w:r>
        <w:rPr>
          <w:i/>
        </w:rPr>
        <w:t xml:space="preserve"> -</w:t>
      </w:r>
      <w:r>
        <w:t xml:space="preserve"> activitati a caror prestare fac obiectul contractului;  </w:t>
      </w:r>
    </w:p>
    <w:p w14:paraId="7E0D7F62" w14:textId="77777777" w:rsidR="005242C2" w:rsidRDefault="00E04D0C">
      <w:pPr>
        <w:numPr>
          <w:ilvl w:val="0"/>
          <w:numId w:val="23"/>
        </w:numPr>
        <w:ind w:right="611" w:hanging="216"/>
      </w:pPr>
      <w:r>
        <w:rPr>
          <w:b/>
          <w:i/>
        </w:rPr>
        <w:t>produse</w:t>
      </w:r>
      <w:r>
        <w:t xml:space="preserve"> - echipamentele, masinile, utilajele, piesele de schimb si orice alte bunuri cuprinse in anexa/anexele la prezentul contract si pe care prestatorul are obligatia de a le furniza aferent serviciilor prestate conform contractului; </w:t>
      </w:r>
    </w:p>
    <w:p w14:paraId="66DCD37A" w14:textId="77777777" w:rsidR="005242C2" w:rsidRDefault="00E04D0C">
      <w:pPr>
        <w:numPr>
          <w:ilvl w:val="0"/>
          <w:numId w:val="23"/>
        </w:numPr>
        <w:ind w:right="611" w:hanging="216"/>
      </w:pPr>
      <w:r>
        <w:rPr>
          <w:b/>
          <w:i/>
        </w:rPr>
        <w:t>forta majora</w:t>
      </w:r>
      <w:r>
        <w:rPr>
          <w:i/>
        </w:rPr>
        <w:t xml:space="preserve"> </w:t>
      </w:r>
      <w:r>
        <w:t xml:space="preserve">-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 </w:t>
      </w:r>
    </w:p>
    <w:p w14:paraId="40A9D958" w14:textId="77777777" w:rsidR="005242C2" w:rsidRDefault="00E04D0C">
      <w:pPr>
        <w:numPr>
          <w:ilvl w:val="0"/>
          <w:numId w:val="23"/>
        </w:numPr>
        <w:ind w:right="611" w:hanging="216"/>
      </w:pPr>
      <w:r>
        <w:rPr>
          <w:b/>
          <w:i/>
        </w:rPr>
        <w:t>Formular de oferta</w:t>
      </w:r>
      <w:r>
        <w:t xml:space="preserve">- actul juridic prin care operatorul economic isi manifesta vointa de a se angaja din punct de vedere juridic  intr-un contract de achizitie publica; oferta cuprinde propunerea financiara si propunerea tehnica </w:t>
      </w:r>
    </w:p>
    <w:p w14:paraId="4F03DFA2" w14:textId="77777777" w:rsidR="005242C2" w:rsidRDefault="00E04D0C">
      <w:pPr>
        <w:numPr>
          <w:ilvl w:val="0"/>
          <w:numId w:val="23"/>
        </w:numPr>
        <w:ind w:right="611" w:hanging="216"/>
      </w:pPr>
      <w:r>
        <w:rPr>
          <w:b/>
          <w:i/>
        </w:rPr>
        <w:t>Caiet de sarcini</w:t>
      </w:r>
      <w:r>
        <w:t xml:space="preserve">- contin in mod obligatoriu specificatii tehnice. Specificatiile tehnice reprezinta cerinte, prescriptii, caracteristici de natura tehnica, ce permit fiecarei lucrari sau erviciu sa fie descrisa in mod obiectiv astfel incat sa corespunda necesitatii autoritatii executante. Specificatiile tehnice definesc, dupa caz si fara a se limita la cele ce urmeaza, caracteristici referitoare la nivelul calitativ, tehnic si de performanta, cerinte privind impactul asupra mediului inconjurator, siguranta in exploatare, dimensiuni, terminologie, simboluri, teste si metode de testare, ambalare, etichetare, marcare si instructiuni de utilizare a produsului, tehnologii si metode de productie, precum si sisteme de asigurare a calitatii si conditii pentru certificarea conformitatii ce standarde relevante sau altele asemenea </w:t>
      </w:r>
    </w:p>
    <w:p w14:paraId="62A71B72" w14:textId="77777777" w:rsidR="005242C2" w:rsidRDefault="00E04D0C">
      <w:pPr>
        <w:numPr>
          <w:ilvl w:val="0"/>
          <w:numId w:val="23"/>
        </w:numPr>
        <w:ind w:right="611" w:hanging="216"/>
      </w:pPr>
      <w:r>
        <w:rPr>
          <w:b/>
          <w:i/>
        </w:rPr>
        <w:t>Grafic de prestare a serviciilor</w:t>
      </w:r>
      <w:r>
        <w:t xml:space="preserve">- esalonarea  serviciilor in ordine tehnologica pe obiecte, categorii si faze in limita termenului de predare propus prin formularul de oferta </w:t>
      </w:r>
    </w:p>
    <w:p w14:paraId="3FD4DD33" w14:textId="77777777" w:rsidR="005242C2" w:rsidRDefault="00E04D0C">
      <w:pPr>
        <w:numPr>
          <w:ilvl w:val="0"/>
          <w:numId w:val="23"/>
        </w:numPr>
        <w:ind w:right="611" w:hanging="216"/>
      </w:pPr>
      <w:r>
        <w:rPr>
          <w:b/>
          <w:i/>
        </w:rPr>
        <w:t>Graficul de plati</w:t>
      </w:r>
      <w:r>
        <w:t xml:space="preserve">- esalonarea platilor, situatii provizorii pana la nivelul contractului </w:t>
      </w:r>
    </w:p>
    <w:p w14:paraId="6436BFDF" w14:textId="77777777" w:rsidR="005242C2" w:rsidRDefault="00E04D0C">
      <w:pPr>
        <w:numPr>
          <w:ilvl w:val="0"/>
          <w:numId w:val="23"/>
        </w:numPr>
        <w:ind w:right="611" w:hanging="216"/>
      </w:pPr>
      <w:r>
        <w:rPr>
          <w:b/>
          <w:i/>
        </w:rPr>
        <w:t xml:space="preserve">Propunerea tehnica </w:t>
      </w:r>
      <w:r>
        <w:t xml:space="preserve">– parte a ofertei elaborate pe baza cerintelor din caietul de sarcini sau dupa caz din documentatia de atribuire </w:t>
      </w:r>
    </w:p>
    <w:p w14:paraId="236BBFC1" w14:textId="77777777" w:rsidR="005242C2" w:rsidRDefault="00E04D0C">
      <w:pPr>
        <w:numPr>
          <w:ilvl w:val="0"/>
          <w:numId w:val="23"/>
        </w:numPr>
        <w:ind w:right="611" w:hanging="216"/>
      </w:pPr>
      <w:r>
        <w:rPr>
          <w:b/>
          <w:i/>
        </w:rPr>
        <w:t>Propunerea financiara</w:t>
      </w:r>
      <w:r>
        <w:t xml:space="preserve">- parte a ofertei ce cuprinde informatii cu privire la prêt, tarif, alte conditii financiare si comerciale corespunzatoare satisfacerii cerintelor solicitate prin documentatia de atribuire </w:t>
      </w:r>
      <w:r>
        <w:rPr>
          <w:rFonts w:ascii="Times New Roman" w:eastAsia="Times New Roman" w:hAnsi="Times New Roman" w:cs="Times New Roman"/>
        </w:rPr>
        <w:t>m.</w:t>
      </w:r>
      <w:r>
        <w:t xml:space="preserve"> </w:t>
      </w:r>
      <w:r>
        <w:rPr>
          <w:b/>
          <w:i/>
        </w:rPr>
        <w:t>Durata contractului</w:t>
      </w:r>
      <w:r>
        <w:t xml:space="preserve">- limita de timp in care contractul produce efecte juridice </w:t>
      </w:r>
    </w:p>
    <w:p w14:paraId="77A81E9C" w14:textId="77777777" w:rsidR="005242C2" w:rsidRDefault="00E04D0C">
      <w:pPr>
        <w:numPr>
          <w:ilvl w:val="0"/>
          <w:numId w:val="24"/>
        </w:numPr>
        <w:ind w:right="611" w:hanging="274"/>
      </w:pPr>
      <w:r>
        <w:rPr>
          <w:b/>
          <w:i/>
        </w:rPr>
        <w:t>Durata de prestare</w:t>
      </w:r>
      <w:r>
        <w:t xml:space="preserve">- durata de timp angajata prin oferta de prestare conform graficulului de esalonare a seviciilor </w:t>
      </w:r>
    </w:p>
    <w:p w14:paraId="07AB3C2A" w14:textId="77777777" w:rsidR="005242C2" w:rsidRDefault="00E04D0C">
      <w:pPr>
        <w:numPr>
          <w:ilvl w:val="0"/>
          <w:numId w:val="24"/>
        </w:numPr>
        <w:ind w:right="611" w:hanging="274"/>
      </w:pPr>
      <w:r>
        <w:rPr>
          <w:b/>
          <w:i/>
        </w:rPr>
        <w:t>zi</w:t>
      </w:r>
      <w:r>
        <w:rPr>
          <w:b/>
        </w:rPr>
        <w:t xml:space="preserve"> </w:t>
      </w:r>
      <w:r>
        <w:t xml:space="preserve">- zi calendaristica;  </w:t>
      </w:r>
    </w:p>
    <w:p w14:paraId="4F2FC38A" w14:textId="77777777" w:rsidR="005242C2" w:rsidRDefault="00E04D0C">
      <w:pPr>
        <w:numPr>
          <w:ilvl w:val="0"/>
          <w:numId w:val="24"/>
        </w:numPr>
        <w:ind w:right="611" w:hanging="274"/>
      </w:pPr>
      <w:r>
        <w:rPr>
          <w:i/>
        </w:rPr>
        <w:t>an</w:t>
      </w:r>
      <w:r>
        <w:t xml:space="preserve"> - 365 de zile. </w:t>
      </w:r>
    </w:p>
    <w:p w14:paraId="766D6C62" w14:textId="77777777" w:rsidR="005242C2" w:rsidRDefault="00E04D0C">
      <w:pPr>
        <w:spacing w:after="4" w:line="249" w:lineRule="auto"/>
        <w:ind w:left="-5"/>
      </w:pPr>
      <w:r>
        <w:rPr>
          <w:i/>
        </w:rPr>
        <w:t xml:space="preserve"> (se adauga orice ce alti termeni pe care partile inteleg sa ii defineasca pentru contract) </w:t>
      </w:r>
    </w:p>
    <w:p w14:paraId="5EE3D0FA" w14:textId="77777777" w:rsidR="005242C2" w:rsidRDefault="00E04D0C">
      <w:pPr>
        <w:spacing w:after="0" w:line="259" w:lineRule="auto"/>
        <w:ind w:left="0" w:firstLine="0"/>
        <w:jc w:val="left"/>
      </w:pPr>
      <w:r>
        <w:rPr>
          <w:b/>
        </w:rPr>
        <w:lastRenderedPageBreak/>
        <w:t xml:space="preserve"> </w:t>
      </w:r>
    </w:p>
    <w:p w14:paraId="64D4FDE1" w14:textId="77777777" w:rsidR="005242C2" w:rsidRDefault="00E04D0C">
      <w:pPr>
        <w:pStyle w:val="Heading2"/>
        <w:ind w:left="-5" w:right="0"/>
      </w:pPr>
      <w:r>
        <w:t xml:space="preserve">3. Interpretare </w:t>
      </w:r>
    </w:p>
    <w:p w14:paraId="5A1C92A1" w14:textId="77777777" w:rsidR="005242C2" w:rsidRDefault="00E04D0C">
      <w:pPr>
        <w:ind w:left="-5" w:right="611"/>
      </w:pPr>
      <w:r>
        <w:t>3.1</w:t>
      </w:r>
      <w:r>
        <w:rPr>
          <w:b/>
        </w:rPr>
        <w:t xml:space="preserve"> </w:t>
      </w:r>
      <w:r>
        <w:t xml:space="preserve">In prezentul contract, cu exceptia unei prevederi contrare, cuvintele la forma singular vor include forma de plural si vice versa, acolo unde acest lucru este permis de context. </w:t>
      </w:r>
    </w:p>
    <w:p w14:paraId="153207ED" w14:textId="77777777" w:rsidR="005242C2" w:rsidRDefault="00E04D0C">
      <w:pPr>
        <w:ind w:left="-5" w:right="611"/>
      </w:pPr>
      <w:r>
        <w:t xml:space="preserve">3.2 Termenul “zi”sau “zile” sau orice referire la zile reprezinta zile calendaristice daca nu se specifica in mod diferit. </w:t>
      </w:r>
    </w:p>
    <w:p w14:paraId="3B66D5FB" w14:textId="77777777" w:rsidR="005242C2" w:rsidRDefault="00E04D0C">
      <w:pPr>
        <w:spacing w:after="0" w:line="259" w:lineRule="auto"/>
        <w:ind w:left="0" w:firstLine="0"/>
        <w:jc w:val="left"/>
      </w:pPr>
      <w:r>
        <w:rPr>
          <w:b/>
          <w:i/>
        </w:rPr>
        <w:t xml:space="preserve"> </w:t>
      </w:r>
    </w:p>
    <w:p w14:paraId="732BD193" w14:textId="77777777" w:rsidR="005242C2" w:rsidRDefault="00E04D0C">
      <w:pPr>
        <w:spacing w:after="0" w:line="259" w:lineRule="auto"/>
        <w:ind w:left="0" w:right="624" w:firstLine="0"/>
        <w:jc w:val="center"/>
      </w:pPr>
      <w:r>
        <w:rPr>
          <w:b/>
          <w:i/>
        </w:rPr>
        <w:t xml:space="preserve">Clauze obligatorii </w:t>
      </w:r>
    </w:p>
    <w:p w14:paraId="7313FAF9" w14:textId="77777777" w:rsidR="005242C2" w:rsidRDefault="00E04D0C">
      <w:pPr>
        <w:spacing w:after="0" w:line="259" w:lineRule="auto"/>
        <w:ind w:left="0" w:firstLine="0"/>
        <w:jc w:val="left"/>
      </w:pPr>
      <w:r>
        <w:rPr>
          <w:b/>
        </w:rPr>
        <w:t xml:space="preserve"> </w:t>
      </w:r>
    </w:p>
    <w:p w14:paraId="609004FC" w14:textId="77777777" w:rsidR="005242C2" w:rsidRDefault="00E04D0C">
      <w:pPr>
        <w:pStyle w:val="Heading2"/>
        <w:ind w:left="-5" w:right="0"/>
      </w:pPr>
      <w:r>
        <w:t>4.</w:t>
      </w:r>
      <w:r>
        <w:rPr>
          <w:i w:val="0"/>
        </w:rPr>
        <w:t xml:space="preserve"> </w:t>
      </w:r>
      <w:r>
        <w:t xml:space="preserve">Obiectul si pretul contractului </w:t>
      </w:r>
    </w:p>
    <w:p w14:paraId="101C325C" w14:textId="3E3C3D79" w:rsidR="005242C2" w:rsidRDefault="00E04D0C">
      <w:pPr>
        <w:spacing w:after="5" w:line="248" w:lineRule="auto"/>
        <w:ind w:left="-5" w:right="604"/>
      </w:pPr>
      <w:r>
        <w:t xml:space="preserve">4.1- Obiectul contractului consta in  </w:t>
      </w:r>
      <w:r w:rsidR="00B37159" w:rsidRPr="00B37159">
        <w:rPr>
          <w:b/>
        </w:rPr>
        <w:t xml:space="preserve">servicii </w:t>
      </w:r>
      <w:r w:rsidR="0057507F">
        <w:rPr>
          <w:b/>
        </w:rPr>
        <w:t xml:space="preserve"> </w:t>
      </w:r>
      <w:r w:rsidR="00490BD3">
        <w:rPr>
          <w:rFonts w:ascii="Calibri" w:eastAsia="Batang" w:hAnsi="Calibri"/>
          <w:b/>
        </w:rPr>
        <w:t xml:space="preserve"> </w:t>
      </w:r>
      <w:r>
        <w:t xml:space="preserve">in perioada convenita si in conformitate cu obligatiile asumate prin prezentul contract. </w:t>
      </w:r>
    </w:p>
    <w:p w14:paraId="24C49BBC" w14:textId="77777777" w:rsidR="005242C2" w:rsidRDefault="00E04D0C">
      <w:pPr>
        <w:spacing w:after="0" w:line="259" w:lineRule="auto"/>
        <w:ind w:left="0" w:firstLine="0"/>
        <w:jc w:val="left"/>
      </w:pPr>
      <w:r>
        <w:t xml:space="preserve"> </w:t>
      </w:r>
    </w:p>
    <w:p w14:paraId="25974A7F" w14:textId="65B91229" w:rsidR="005242C2" w:rsidRDefault="00E04D0C">
      <w:pPr>
        <w:spacing w:after="5" w:line="248" w:lineRule="auto"/>
        <w:ind w:left="-5" w:right="604"/>
      </w:pPr>
      <w:r>
        <w:t xml:space="preserve"> 4.2. - Achizitorul se obliga sa plateasca executantului pretul convenit pentru indeplinirea </w:t>
      </w:r>
      <w:r>
        <w:rPr>
          <w:b/>
        </w:rPr>
        <w:t xml:space="preserve">contractului </w:t>
      </w:r>
      <w:r w:rsidR="00B37159" w:rsidRPr="00B37159">
        <w:rPr>
          <w:b/>
        </w:rPr>
        <w:t xml:space="preserve">servicii </w:t>
      </w:r>
      <w:r w:rsidR="0057507F">
        <w:rPr>
          <w:b/>
        </w:rPr>
        <w:t xml:space="preserve"> </w:t>
      </w:r>
    </w:p>
    <w:p w14:paraId="3811C3C0" w14:textId="77777777" w:rsidR="00B37159" w:rsidRDefault="00E04D0C">
      <w:pPr>
        <w:ind w:left="-5" w:right="611"/>
      </w:pPr>
      <w:r>
        <w:t xml:space="preserve"> 4.3. - Pretul convenit pentru indeplinirea contractului, respectiv pretul lucrarilor executate, platibil executantului de catre achizitor este de ........... lei, fara TVA, defalcat dupa cum urmeaza: </w:t>
      </w:r>
    </w:p>
    <w:p w14:paraId="1C8F7FE2" w14:textId="77777777" w:rsidR="00B37159" w:rsidRDefault="00B37159">
      <w:pPr>
        <w:ind w:left="-5" w:right="611"/>
      </w:pPr>
    </w:p>
    <w:p w14:paraId="4829C07E" w14:textId="77777777" w:rsidR="005242C2" w:rsidRDefault="00E04D0C">
      <w:pPr>
        <w:ind w:left="-5" w:right="611"/>
      </w:pPr>
      <w:r>
        <w:rPr>
          <w:b/>
        </w:rPr>
        <w:t xml:space="preserve">A. Servicii de proiectare:...................lei, fara TVA, din care:  </w:t>
      </w:r>
    </w:p>
    <w:p w14:paraId="04CA6EE1" w14:textId="77777777" w:rsidR="005242C2" w:rsidRDefault="00E04D0C">
      <w:pPr>
        <w:numPr>
          <w:ilvl w:val="0"/>
          <w:numId w:val="25"/>
        </w:numPr>
        <w:ind w:right="2373" w:hanging="125"/>
      </w:pPr>
      <w:r>
        <w:t xml:space="preserve">Proiect tehnic...........lei fara TVA </w:t>
      </w:r>
    </w:p>
    <w:p w14:paraId="650C5DB1" w14:textId="6B535F50" w:rsidR="00B37159" w:rsidRDefault="000808EF">
      <w:pPr>
        <w:numPr>
          <w:ilvl w:val="0"/>
          <w:numId w:val="25"/>
        </w:numPr>
        <w:ind w:right="2373" w:hanging="125"/>
      </w:pPr>
      <w:r>
        <w:t>Verificarea tehnica a proiectului tehnic</w:t>
      </w:r>
      <w:r w:rsidR="00E04D0C">
        <w:t xml:space="preserve">...........lei fara TVA </w:t>
      </w:r>
    </w:p>
    <w:p w14:paraId="2C6E0B33" w14:textId="77777777" w:rsidR="005242C2" w:rsidRDefault="00E04D0C">
      <w:pPr>
        <w:numPr>
          <w:ilvl w:val="0"/>
          <w:numId w:val="25"/>
        </w:numPr>
        <w:ind w:right="2373" w:hanging="125"/>
      </w:pPr>
      <w:r>
        <w:rPr>
          <w:b/>
        </w:rPr>
        <w:t xml:space="preserve">B. Asistenta tehnica din partea proiectantului: ...................lei, fara TVA </w:t>
      </w:r>
    </w:p>
    <w:p w14:paraId="14B06026" w14:textId="77777777" w:rsidR="005242C2" w:rsidRDefault="00E04D0C">
      <w:pPr>
        <w:spacing w:after="9" w:line="259" w:lineRule="auto"/>
        <w:ind w:left="0" w:firstLine="0"/>
        <w:jc w:val="left"/>
      </w:pPr>
      <w:r>
        <w:rPr>
          <w:b/>
        </w:rPr>
        <w:t xml:space="preserve"> </w:t>
      </w:r>
    </w:p>
    <w:p w14:paraId="4D654342" w14:textId="77777777" w:rsidR="005242C2" w:rsidRDefault="00E04D0C">
      <w:pPr>
        <w:pStyle w:val="Heading2"/>
        <w:ind w:left="-5" w:right="0"/>
      </w:pPr>
      <w:r>
        <w:rPr>
          <w:i w:val="0"/>
        </w:rPr>
        <w:t xml:space="preserve">5. </w:t>
      </w:r>
      <w:r>
        <w:t xml:space="preserve">Durata contractului </w:t>
      </w:r>
    </w:p>
    <w:p w14:paraId="40D21052" w14:textId="77777777" w:rsidR="005242C2" w:rsidRDefault="00E04D0C">
      <w:pPr>
        <w:ind w:left="-5" w:right="611"/>
      </w:pPr>
      <w:r>
        <w:t xml:space="preserve">5.1 – Durata prezentului contract este de maxim </w:t>
      </w:r>
      <w:r w:rsidR="00B37159">
        <w:t xml:space="preserve">24 </w:t>
      </w:r>
      <w:r>
        <w:t xml:space="preserve">de luni, termen care incepe sa curga  de la data emiterii ordinului administrativ de incepere a contractului. </w:t>
      </w:r>
    </w:p>
    <w:p w14:paraId="55C8EF5B" w14:textId="77777777" w:rsidR="005242C2" w:rsidRDefault="00E04D0C">
      <w:pPr>
        <w:ind w:left="-5" w:right="611"/>
      </w:pPr>
      <w:r>
        <w:t xml:space="preserve">5.1 Durata contractului mentionata la art. 5.1 este impartita in etape dupa cum urmeaza: </w:t>
      </w:r>
    </w:p>
    <w:p w14:paraId="18936089" w14:textId="4B3E7811" w:rsidR="005242C2" w:rsidRDefault="00E04D0C">
      <w:pPr>
        <w:numPr>
          <w:ilvl w:val="0"/>
          <w:numId w:val="26"/>
        </w:numPr>
        <w:spacing w:after="4" w:line="249" w:lineRule="auto"/>
        <w:ind w:right="430" w:hanging="125"/>
      </w:pPr>
      <w:r>
        <w:rPr>
          <w:i/>
        </w:rPr>
        <w:t>Etapa 1: pentru serviciile de proiectare-de</w:t>
      </w:r>
      <w:r w:rsidR="0057507F">
        <w:rPr>
          <w:i/>
        </w:rPr>
        <w:t>............</w:t>
      </w:r>
      <w:r>
        <w:rPr>
          <w:i/>
        </w:rPr>
        <w:t xml:space="preserve"> zile  </w:t>
      </w:r>
    </w:p>
    <w:p w14:paraId="68EB1F84" w14:textId="16717496" w:rsidR="005242C2" w:rsidRDefault="00E04D0C">
      <w:pPr>
        <w:numPr>
          <w:ilvl w:val="0"/>
          <w:numId w:val="26"/>
        </w:numPr>
        <w:spacing w:after="4" w:line="249" w:lineRule="auto"/>
        <w:ind w:right="430" w:hanging="125"/>
      </w:pPr>
      <w:r>
        <w:rPr>
          <w:i/>
        </w:rPr>
        <w:t xml:space="preserve">Etapa 2-  pentru serviciile  de asistenta tehnica din partea proiectantului: </w:t>
      </w:r>
      <w:r w:rsidR="0057507F">
        <w:rPr>
          <w:i/>
        </w:rPr>
        <w:t>...................</w:t>
      </w:r>
      <w:r>
        <w:rPr>
          <w:i/>
        </w:rPr>
        <w:t xml:space="preserve"> luni, pe toata durata de executie a lucrarilor la obiectivul de investitie </w:t>
      </w:r>
    </w:p>
    <w:p w14:paraId="1F24EA30" w14:textId="77777777" w:rsidR="005242C2" w:rsidRDefault="00E04D0C">
      <w:pPr>
        <w:ind w:left="-5" w:right="611"/>
      </w:pPr>
      <w:r>
        <w:rPr>
          <w:i/>
        </w:rPr>
        <w:t xml:space="preserve">5.2. </w:t>
      </w:r>
      <w:r>
        <w:t xml:space="preserve">Prezentul contract inceteaza sa produca efecte dupa cum urmeaza: </w:t>
      </w:r>
    </w:p>
    <w:p w14:paraId="6639081B" w14:textId="77777777" w:rsidR="005242C2" w:rsidRDefault="00E04D0C">
      <w:pPr>
        <w:ind w:left="-5" w:right="611"/>
      </w:pPr>
      <w:r>
        <w:t xml:space="preserve">-Pentru Etapa 1- la data intocmirii procesului verbal de  receptie a serviciilor de proiectare </w:t>
      </w:r>
    </w:p>
    <w:p w14:paraId="34F8D764" w14:textId="3756A652" w:rsidR="005242C2" w:rsidRDefault="00E04D0C">
      <w:pPr>
        <w:spacing w:after="5" w:line="234" w:lineRule="auto"/>
        <w:ind w:left="0" w:right="444" w:firstLine="0"/>
        <w:jc w:val="left"/>
      </w:pPr>
      <w:r>
        <w:t xml:space="preserve">-Pentru Etapa 2- data intocmirii procesului verbal la terminarea lucrarilor pentru realizarea obiectivului de investitii </w:t>
      </w:r>
      <w:r w:rsidR="00582BD8">
        <w:rPr>
          <w:b/>
        </w:rPr>
        <w:t xml:space="preserve"> </w:t>
      </w:r>
    </w:p>
    <w:p w14:paraId="496BDA2A" w14:textId="77777777" w:rsidR="005242C2" w:rsidRDefault="00E04D0C">
      <w:pPr>
        <w:spacing w:after="0" w:line="259" w:lineRule="auto"/>
        <w:ind w:left="0" w:firstLine="0"/>
        <w:jc w:val="left"/>
      </w:pPr>
      <w:r>
        <w:rPr>
          <w:b/>
          <w:i/>
        </w:rPr>
        <w:t xml:space="preserve"> </w:t>
      </w:r>
    </w:p>
    <w:p w14:paraId="499D57FF" w14:textId="77777777" w:rsidR="005242C2" w:rsidRDefault="00E04D0C">
      <w:pPr>
        <w:pStyle w:val="Heading2"/>
        <w:ind w:left="-5" w:right="0"/>
      </w:pPr>
      <w:r>
        <w:rPr>
          <w:i w:val="0"/>
        </w:rPr>
        <w:t xml:space="preserve">6. </w:t>
      </w:r>
      <w:r>
        <w:t>Documentele contractului</w:t>
      </w:r>
      <w:r>
        <w:rPr>
          <w:i w:val="0"/>
        </w:rPr>
        <w:t xml:space="preserve"> </w:t>
      </w:r>
    </w:p>
    <w:p w14:paraId="3445AA34" w14:textId="77777777" w:rsidR="005242C2" w:rsidRDefault="00E04D0C">
      <w:pPr>
        <w:ind w:left="-5" w:right="611"/>
      </w:pPr>
      <w:r>
        <w:rPr>
          <w:i/>
        </w:rPr>
        <w:t>6</w:t>
      </w:r>
      <w:r>
        <w:t xml:space="preserve">.1 - Documentele contractului sunt </w:t>
      </w:r>
      <w:r>
        <w:rPr>
          <w:i/>
        </w:rPr>
        <w:t>( cel putin)</w:t>
      </w:r>
      <w:r>
        <w:t xml:space="preserve">: </w:t>
      </w:r>
    </w:p>
    <w:p w14:paraId="6F9F5B30" w14:textId="77777777" w:rsidR="005242C2" w:rsidRDefault="00E04D0C">
      <w:pPr>
        <w:numPr>
          <w:ilvl w:val="0"/>
          <w:numId w:val="27"/>
        </w:numPr>
        <w:spacing w:after="4" w:line="249" w:lineRule="auto"/>
        <w:ind w:hanging="235"/>
      </w:pPr>
      <w:r>
        <w:rPr>
          <w:i/>
        </w:rPr>
        <w:t xml:space="preserve">caietul de sarcini; </w:t>
      </w:r>
    </w:p>
    <w:p w14:paraId="4F7A3985" w14:textId="2180D43E" w:rsidR="005242C2" w:rsidRDefault="00E04D0C">
      <w:pPr>
        <w:numPr>
          <w:ilvl w:val="0"/>
          <w:numId w:val="27"/>
        </w:numPr>
        <w:spacing w:after="4" w:line="249" w:lineRule="auto"/>
        <w:ind w:hanging="235"/>
      </w:pPr>
      <w:r>
        <w:rPr>
          <w:i/>
        </w:rPr>
        <w:t xml:space="preserve">propunerea tehnica si propunerea financiara; </w:t>
      </w:r>
      <w:r w:rsidR="004157CB">
        <w:rPr>
          <w:i/>
        </w:rPr>
        <w:t>s</w:t>
      </w:r>
    </w:p>
    <w:p w14:paraId="1EFD918A" w14:textId="77777777" w:rsidR="005242C2" w:rsidRDefault="00E04D0C">
      <w:pPr>
        <w:numPr>
          <w:ilvl w:val="0"/>
          <w:numId w:val="27"/>
        </w:numPr>
        <w:spacing w:after="4" w:line="249" w:lineRule="auto"/>
        <w:ind w:hanging="235"/>
      </w:pPr>
      <w:r>
        <w:rPr>
          <w:i/>
        </w:rPr>
        <w:t xml:space="preserve">graficul de indeplinire a contractului; </w:t>
      </w:r>
    </w:p>
    <w:p w14:paraId="00C51608" w14:textId="77777777" w:rsidR="005242C2" w:rsidRDefault="00E04D0C">
      <w:pPr>
        <w:numPr>
          <w:ilvl w:val="0"/>
          <w:numId w:val="27"/>
        </w:numPr>
        <w:spacing w:after="4" w:line="249" w:lineRule="auto"/>
        <w:ind w:hanging="235"/>
      </w:pPr>
      <w:r>
        <w:rPr>
          <w:i/>
        </w:rPr>
        <w:t xml:space="preserve">garantia de buna executie  </w:t>
      </w:r>
    </w:p>
    <w:p w14:paraId="23EADB8B" w14:textId="77777777" w:rsidR="005242C2" w:rsidRDefault="00E04D0C">
      <w:pPr>
        <w:numPr>
          <w:ilvl w:val="0"/>
          <w:numId w:val="27"/>
        </w:numPr>
        <w:spacing w:after="4" w:line="249" w:lineRule="auto"/>
        <w:ind w:hanging="235"/>
      </w:pPr>
      <w:r>
        <w:rPr>
          <w:i/>
        </w:rPr>
        <w:t xml:space="preserve">angajamentul ferm de sustinere din partea unui tert, daca este cazul. </w:t>
      </w:r>
    </w:p>
    <w:p w14:paraId="03F5248A" w14:textId="77777777" w:rsidR="005242C2" w:rsidRDefault="00E04D0C">
      <w:pPr>
        <w:spacing w:after="0" w:line="259" w:lineRule="auto"/>
        <w:ind w:left="0" w:firstLine="0"/>
        <w:jc w:val="left"/>
      </w:pPr>
      <w:r>
        <w:t xml:space="preserve"> </w:t>
      </w:r>
    </w:p>
    <w:p w14:paraId="6E877438" w14:textId="77777777" w:rsidR="005242C2" w:rsidRDefault="00E04D0C">
      <w:pPr>
        <w:pStyle w:val="Heading2"/>
        <w:ind w:left="-5" w:right="0"/>
      </w:pPr>
      <w:r>
        <w:rPr>
          <w:i w:val="0"/>
        </w:rPr>
        <w:t xml:space="preserve">7.  </w:t>
      </w:r>
      <w:r>
        <w:t>Obligatiile prestatorului</w:t>
      </w:r>
      <w:r>
        <w:rPr>
          <w:i w:val="0"/>
        </w:rPr>
        <w:t xml:space="preserve"> </w:t>
      </w:r>
    </w:p>
    <w:p w14:paraId="5D8285BC" w14:textId="77777777" w:rsidR="005242C2" w:rsidRDefault="00E04D0C">
      <w:pPr>
        <w:spacing w:after="0" w:line="259" w:lineRule="auto"/>
        <w:ind w:left="0" w:firstLine="0"/>
        <w:jc w:val="left"/>
      </w:pPr>
      <w:r>
        <w:t xml:space="preserve"> </w:t>
      </w:r>
    </w:p>
    <w:p w14:paraId="7351696A" w14:textId="459A35C8" w:rsidR="005242C2" w:rsidRDefault="00E04D0C">
      <w:pPr>
        <w:ind w:left="-5" w:right="611"/>
      </w:pPr>
      <w:r>
        <w:t xml:space="preserve">7.1- Prestatorul se obliga sa elaboreze proiectul tehnic ,documentatiile necesare pentru obtinerea acordurilor, avizelor si autorizatiilor si sa ofere asistenta tehnica din partea proiectantului pe toata durata de executie a lucrarilor pentru obiectivul de investitii: </w:t>
      </w:r>
      <w:r w:rsidR="00582BD8">
        <w:rPr>
          <w:b/>
        </w:rPr>
        <w:t>........................</w:t>
      </w:r>
      <w:r>
        <w:t xml:space="preserve"> respectand normativele tehnice si legislatia in domeniu</w:t>
      </w:r>
      <w:r>
        <w:rPr>
          <w:b/>
        </w:rPr>
        <w:t xml:space="preserve"> </w:t>
      </w:r>
    </w:p>
    <w:p w14:paraId="15460BD6" w14:textId="77777777" w:rsidR="005242C2" w:rsidRDefault="00E04D0C">
      <w:pPr>
        <w:ind w:left="-5" w:right="611"/>
      </w:pPr>
      <w:r>
        <w:t xml:space="preserve">7.2. Prestatorul se obliga sa presteze serviciile </w:t>
      </w:r>
      <w:r w:rsidRPr="006A756E">
        <w:rPr>
          <w:b/>
        </w:rPr>
        <w:t>i</w:t>
      </w:r>
      <w:r w:rsidRPr="006A756E">
        <w:rPr>
          <w:b/>
          <w:highlight w:val="yellow"/>
        </w:rPr>
        <w:t xml:space="preserve">n </w:t>
      </w:r>
      <w:r w:rsidR="00B37159" w:rsidRPr="006A756E">
        <w:rPr>
          <w:b/>
          <w:highlight w:val="yellow"/>
        </w:rPr>
        <w:t>30</w:t>
      </w:r>
      <w:r w:rsidRPr="006A756E">
        <w:rPr>
          <w:b/>
          <w:highlight w:val="yellow"/>
        </w:rPr>
        <w:t xml:space="preserve"> zile de la</w:t>
      </w:r>
      <w:r w:rsidRPr="006A756E">
        <w:rPr>
          <w:b/>
        </w:rPr>
        <w:t xml:space="preserve"> semnarea</w:t>
      </w:r>
      <w:r>
        <w:t xml:space="preserve"> prezentului contract pentru intocmire proiect tehnic si documentatii necesare obtinerii acordurilor, avizelor si autorizatiilor</w:t>
      </w:r>
      <w:r w:rsidR="00B37159">
        <w:t xml:space="preserve"> si verificarea tehnica a proiectaruu</w:t>
      </w:r>
      <w:r>
        <w:t xml:space="preserve">. Asistenta tehnica din partea proiectantului se deruleaza pe toata perioada de executie a lucrarilor pana la receptia lucrarilor  </w:t>
      </w:r>
    </w:p>
    <w:p w14:paraId="3B40BBD4" w14:textId="77777777" w:rsidR="005242C2" w:rsidRDefault="00E04D0C">
      <w:pPr>
        <w:ind w:left="-5" w:right="611"/>
      </w:pPr>
      <w:r>
        <w:t>7.3 - Prestatorul se obliga sa despagubeasca achizitorul impotriva oricaror:</w:t>
      </w:r>
      <w:r>
        <w:rPr>
          <w:b/>
        </w:rPr>
        <w:t xml:space="preserve"> </w:t>
      </w:r>
    </w:p>
    <w:p w14:paraId="3D727880" w14:textId="77777777" w:rsidR="005242C2" w:rsidRDefault="00E04D0C">
      <w:pPr>
        <w:numPr>
          <w:ilvl w:val="0"/>
          <w:numId w:val="28"/>
        </w:numPr>
        <w:ind w:right="611" w:hanging="216"/>
      </w:pPr>
      <w:r>
        <w:t xml:space="preserve">reclamatii si actiuni in justitie, ce rezulta din incalcarea unor drepturi de proprietate intelectuala (brevete, nume, marci inregistrate etc.), legate de echipamentele, materialele, instalatiile sau utilajele folosite pentru sau in legatura cu produsele achizitionate, si </w:t>
      </w:r>
    </w:p>
    <w:p w14:paraId="6B85A116" w14:textId="77777777" w:rsidR="005242C2" w:rsidRDefault="00E04D0C">
      <w:pPr>
        <w:numPr>
          <w:ilvl w:val="0"/>
          <w:numId w:val="28"/>
        </w:numPr>
        <w:ind w:right="611" w:hanging="216"/>
      </w:pPr>
      <w:r>
        <w:lastRenderedPageBreak/>
        <w:t xml:space="preserve">daune-interese, costuri, taxe si cheltuieli de orice natura, aferente, cu exceptia situatiei in care o astfel de incalcare rezulta din respectarea caietului de sarcini intocmit de catre achizitor. </w:t>
      </w:r>
    </w:p>
    <w:p w14:paraId="0081B9FD" w14:textId="77777777" w:rsidR="005242C2" w:rsidRDefault="00E04D0C">
      <w:pPr>
        <w:numPr>
          <w:ilvl w:val="1"/>
          <w:numId w:val="29"/>
        </w:numPr>
        <w:ind w:right="611"/>
      </w:pPr>
      <w:r>
        <w:t xml:space="preserve">Prestatorul are obligatia de a presta serviciile prevazute in contract cu profesionalism si promptitudinea cuvenita angajamentului asumat </w:t>
      </w:r>
    </w:p>
    <w:p w14:paraId="0BC8CF18" w14:textId="77777777" w:rsidR="005242C2" w:rsidRDefault="00E04D0C">
      <w:pPr>
        <w:numPr>
          <w:ilvl w:val="1"/>
          <w:numId w:val="29"/>
        </w:numPr>
        <w:ind w:right="611"/>
      </w:pPr>
      <w:r>
        <w:t xml:space="preserve">Daca pe parcursul indeplinirii contractului se constata de Achizitor faptul ca anumite elemente ale documentatiilor nu corespund cerintelor prevazute in normative tehnice si legislatia in domeniu, Prestatorul se obliga sa completeze sau sa corecteze, pe cheltuiala sa, in maxim 5 zile de la sesizare, omisiunile sau inandvertentele din documentatie semnalate de achizitor </w:t>
      </w:r>
    </w:p>
    <w:p w14:paraId="20E8E008" w14:textId="41F71AE7" w:rsidR="0057507F" w:rsidRDefault="0057507F">
      <w:pPr>
        <w:numPr>
          <w:ilvl w:val="1"/>
          <w:numId w:val="29"/>
        </w:numPr>
        <w:ind w:right="611"/>
      </w:pPr>
      <w:r>
        <w:t>Prestatorul se obliga:</w:t>
      </w:r>
    </w:p>
    <w:p w14:paraId="3DC3DD75" w14:textId="36500981" w:rsidR="0057507F" w:rsidRDefault="0057507F" w:rsidP="0057507F">
      <w:pPr>
        <w:ind w:left="730" w:right="611" w:firstLine="0"/>
      </w:pPr>
      <w:r>
        <w:t>-</w:t>
      </w:r>
      <w:r>
        <w:tab/>
        <w:t xml:space="preserve"> se obliga de a achita 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1E13B90F" w14:textId="2C2ED456" w:rsidR="0057507F" w:rsidRDefault="0057507F" w:rsidP="0057507F">
      <w:pPr>
        <w:ind w:left="730" w:right="611" w:firstLine="0"/>
      </w:pPr>
      <w:r>
        <w:t>-</w:t>
      </w:r>
      <w:r>
        <w:tab/>
        <w:t xml:space="preserve">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75AF28F9" w14:textId="319E1862" w:rsidR="0057507F" w:rsidRDefault="0057507F" w:rsidP="0057507F">
      <w:pPr>
        <w:ind w:left="730" w:right="611" w:firstLine="0"/>
      </w:pPr>
      <w:r>
        <w:t>-</w:t>
      </w:r>
      <w:r>
        <w:tab/>
        <w:t xml:space="preserve"> se obliga ca va raporta datele catre portalul de servicii www.monitorulcontractelor.datagov.ro in forma si continutul indicat de acestia. In acest sens, se va utiliza ID-ul alocat de portal nr.............</w:t>
      </w:r>
    </w:p>
    <w:p w14:paraId="5BC3BEF5" w14:textId="1F110071" w:rsidR="0057507F" w:rsidRDefault="0057507F" w:rsidP="0057507F">
      <w:pPr>
        <w:ind w:left="730" w:right="611" w:firstLine="0"/>
      </w:pPr>
      <w:r>
        <w:t>-</w:t>
      </w:r>
      <w:r>
        <w:tab/>
        <w:t xml:space="preserve"> se obliga ca pe durata derularii contractului sa repecct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7F81A96C" w14:textId="22868834" w:rsidR="0057507F" w:rsidRDefault="0057507F" w:rsidP="0057507F">
      <w:pPr>
        <w:ind w:left="730" w:right="611" w:firstLine="0"/>
      </w:pPr>
      <w:r>
        <w:t>-</w:t>
      </w:r>
      <w:r>
        <w:tab/>
        <w:t>se obliga ca pe durata executiei viitorului contract, in cazul adjudecarii, a tinut si va tine cont de respectarea Regulamentului (UE) 2022/576</w:t>
      </w:r>
    </w:p>
    <w:p w14:paraId="2783BAED" w14:textId="77777777" w:rsidR="0057507F" w:rsidRDefault="0057507F" w:rsidP="0057507F">
      <w:pPr>
        <w:ind w:left="730" w:right="611" w:firstLine="0"/>
      </w:pPr>
    </w:p>
    <w:p w14:paraId="31BD7754" w14:textId="77777777" w:rsidR="005242C2" w:rsidRDefault="00E04D0C">
      <w:pPr>
        <w:spacing w:after="0" w:line="259" w:lineRule="auto"/>
        <w:ind w:left="994" w:firstLine="0"/>
        <w:jc w:val="left"/>
      </w:pPr>
      <w:r>
        <w:t xml:space="preserve"> </w:t>
      </w:r>
    </w:p>
    <w:p w14:paraId="4C97ABEB" w14:textId="77777777" w:rsidR="005242C2" w:rsidRDefault="00E04D0C">
      <w:pPr>
        <w:pStyle w:val="Heading2"/>
        <w:ind w:left="-5" w:right="0"/>
      </w:pPr>
      <w:r>
        <w:rPr>
          <w:i w:val="0"/>
        </w:rPr>
        <w:t xml:space="preserve">8.  </w:t>
      </w:r>
      <w:r>
        <w:t>Obligatiile achizitorului</w:t>
      </w:r>
      <w:r>
        <w:rPr>
          <w:i w:val="0"/>
        </w:rPr>
        <w:t xml:space="preserve"> </w:t>
      </w:r>
    </w:p>
    <w:p w14:paraId="71AB22C2" w14:textId="77777777" w:rsidR="005242C2" w:rsidRDefault="00E04D0C">
      <w:pPr>
        <w:spacing w:after="0" w:line="259" w:lineRule="auto"/>
        <w:ind w:left="0" w:firstLine="0"/>
        <w:jc w:val="left"/>
      </w:pPr>
      <w:r>
        <w:rPr>
          <w:b/>
        </w:rPr>
        <w:t xml:space="preserve"> </w:t>
      </w:r>
    </w:p>
    <w:p w14:paraId="4D616077" w14:textId="77777777" w:rsidR="005242C2" w:rsidRDefault="00E04D0C">
      <w:pPr>
        <w:ind w:left="-5" w:right="611"/>
      </w:pPr>
      <w:r>
        <w:t xml:space="preserve">8.1 - Achizitorul se obliga sa receptioneze,  serviciile prestate, sau sa respinga receptia, in termen de 15 zile calendaristice de la predarea de catre prestatator, confirmat printr-un proces verbal de constatare a terminarii serviciilor . </w:t>
      </w:r>
    </w:p>
    <w:p w14:paraId="2BBE95F7" w14:textId="77777777" w:rsidR="005242C2" w:rsidRDefault="00E04D0C">
      <w:pPr>
        <w:ind w:left="-5" w:right="611"/>
      </w:pPr>
      <w:r>
        <w:t xml:space="preserve">8.2 – Achizitorul se obliga sa plateasca pretul catre prestator in  termen de 30 de zile calendaristice de la  acceptarea la plata a facturii emise de catre Prestator  </w:t>
      </w:r>
    </w:p>
    <w:p w14:paraId="498BEB50" w14:textId="77777777" w:rsidR="005242C2" w:rsidRDefault="00E04D0C">
      <w:pPr>
        <w:ind w:left="-5" w:right="611"/>
      </w:pPr>
      <w:r>
        <w:t>8.3</w:t>
      </w:r>
      <w:r>
        <w:rPr>
          <w:b/>
        </w:rPr>
        <w:t xml:space="preserve"> </w:t>
      </w:r>
      <w:r>
        <w:t>–</w:t>
      </w:r>
      <w:r>
        <w:rPr>
          <w:b/>
        </w:rPr>
        <w:t xml:space="preserve"> </w:t>
      </w:r>
      <w:r>
        <w:t xml:space="preserve">Achizitorul se obliga sa puna la dispozitia prestatorului orice facilitati si/sau informatii pe care acesta le cere si pe care le considera necesare indeplinirii contractului </w:t>
      </w:r>
    </w:p>
    <w:p w14:paraId="17CF39F3" w14:textId="77777777" w:rsidR="005242C2" w:rsidRDefault="00E04D0C">
      <w:pPr>
        <w:spacing w:after="0" w:line="259" w:lineRule="auto"/>
        <w:ind w:left="0" w:firstLine="0"/>
        <w:jc w:val="left"/>
      </w:pPr>
      <w:r>
        <w:rPr>
          <w:b/>
        </w:rPr>
        <w:t xml:space="preserve"> </w:t>
      </w:r>
    </w:p>
    <w:p w14:paraId="03EEE99C" w14:textId="77777777" w:rsidR="005242C2" w:rsidRDefault="00E04D0C">
      <w:pPr>
        <w:pStyle w:val="Heading2"/>
        <w:ind w:left="-5" w:right="0"/>
      </w:pPr>
      <w:r>
        <w:rPr>
          <w:i w:val="0"/>
        </w:rPr>
        <w:t xml:space="preserve">9.  </w:t>
      </w:r>
      <w:r>
        <w:t xml:space="preserve">Sanctiuni pentru neindeplinirea culpabila a obligatiilor </w:t>
      </w:r>
      <w:r>
        <w:rPr>
          <w:i w:val="0"/>
        </w:rPr>
        <w:t xml:space="preserve"> </w:t>
      </w:r>
    </w:p>
    <w:p w14:paraId="7F84C056" w14:textId="77777777" w:rsidR="005242C2" w:rsidRDefault="00E04D0C">
      <w:pPr>
        <w:spacing w:after="0" w:line="259" w:lineRule="auto"/>
        <w:ind w:left="0" w:firstLine="0"/>
        <w:jc w:val="left"/>
      </w:pPr>
      <w:r>
        <w:t xml:space="preserve"> </w:t>
      </w:r>
    </w:p>
    <w:p w14:paraId="22D3AC10" w14:textId="77777777" w:rsidR="005242C2" w:rsidRDefault="00E04D0C">
      <w:pPr>
        <w:ind w:left="-5" w:right="611"/>
      </w:pPr>
      <w:r>
        <w:t>9.1</w:t>
      </w:r>
      <w:r>
        <w:rPr>
          <w:b/>
        </w:rPr>
        <w:t xml:space="preserve"> </w:t>
      </w:r>
      <w:r>
        <w:t>-</w:t>
      </w:r>
      <w:r>
        <w:rPr>
          <w:b/>
        </w:rPr>
        <w:t xml:space="preserve"> </w:t>
      </w:r>
      <w:r>
        <w:t xml:space="preserve">In cazul in care, din vina sa exclusiva, prestatorul nu reuseste sa-si execute obligatiile asumate prin contract, atunci achizitorul are dreptul de a deduce din pretul contractului, ca penalitati, un cuantum de 0,01%/ zi de intarziere aplicat partii din contract ramase neonorata </w:t>
      </w:r>
    </w:p>
    <w:p w14:paraId="2D7CAF5D" w14:textId="77777777" w:rsidR="005242C2" w:rsidRDefault="00E04D0C">
      <w:pPr>
        <w:ind w:left="-5" w:right="611"/>
      </w:pPr>
      <w:r>
        <w:t xml:space="preserve">9.2 </w:t>
      </w:r>
      <w:r>
        <w:rPr>
          <w:b/>
        </w:rPr>
        <w:t xml:space="preserve">- </w:t>
      </w:r>
      <w:r>
        <w:t xml:space="preserve">In cazul in care achizitorul nu onoreaza facturile in termen de 30 de zile de la expirarea perioadei convenite, atunci acesta are obligatia de a plati, ca penalitati, un cuantum de 0,01%/ zi de intarziere  din valoarea facturii neonorate </w:t>
      </w:r>
    </w:p>
    <w:p w14:paraId="23605C8D" w14:textId="77777777" w:rsidR="005242C2" w:rsidRDefault="00E04D0C">
      <w:pPr>
        <w:spacing w:after="0" w:line="259" w:lineRule="auto"/>
        <w:ind w:left="0" w:firstLine="0"/>
        <w:jc w:val="left"/>
      </w:pPr>
      <w:r>
        <w:rPr>
          <w:b/>
        </w:rPr>
        <w:t xml:space="preserve"> </w:t>
      </w:r>
    </w:p>
    <w:p w14:paraId="42CB57ED" w14:textId="77777777" w:rsidR="005242C2" w:rsidRDefault="00E04D0C">
      <w:pPr>
        <w:pStyle w:val="Heading2"/>
        <w:ind w:left="-5" w:right="0"/>
      </w:pPr>
      <w:r>
        <w:t xml:space="preserve">10. Receptie si verificari  </w:t>
      </w:r>
    </w:p>
    <w:p w14:paraId="0DF8FC9D" w14:textId="77777777" w:rsidR="005242C2" w:rsidRDefault="00E04D0C">
      <w:pPr>
        <w:spacing w:after="0" w:line="259" w:lineRule="auto"/>
        <w:ind w:left="0" w:firstLine="0"/>
        <w:jc w:val="left"/>
      </w:pPr>
      <w:r>
        <w:t xml:space="preserve"> </w:t>
      </w:r>
    </w:p>
    <w:p w14:paraId="23FFBA86" w14:textId="77777777" w:rsidR="005242C2" w:rsidRDefault="00E04D0C">
      <w:pPr>
        <w:ind w:left="-5" w:right="611"/>
      </w:pPr>
      <w:r>
        <w:t xml:space="preserve">10.1 – Documentatiile prevazute la punctul 4.1., ce fac obiectul contractului se predau achizitorului, la sediul acestuia, conform termenelor angajate, in 2 exemplare originale, atat piese scrise cat si piese desenate </w:t>
      </w:r>
    </w:p>
    <w:p w14:paraId="24A375F5" w14:textId="77777777" w:rsidR="005242C2" w:rsidRDefault="00E04D0C">
      <w:pPr>
        <w:ind w:left="-5" w:right="611"/>
      </w:pPr>
      <w:r>
        <w:lastRenderedPageBreak/>
        <w:t xml:space="preserve">10.2- Documentatiile intocmite de prestator si predate achizitorului devin dupa plata lor, propietatea achizitorului. Acesta le va utiliza numai pentru obietivul pentru care au fost contractate </w:t>
      </w:r>
    </w:p>
    <w:p w14:paraId="2DF0F23A" w14:textId="77777777" w:rsidR="005242C2" w:rsidRDefault="00E04D0C">
      <w:pPr>
        <w:ind w:left="-5" w:right="611"/>
      </w:pPr>
      <w:r>
        <w:t xml:space="preserve">10.3- Achizitorul are dreptul de a verifica modul de prestare a serviciilor pentru a stabili conformitatea lor cu prevederile din normativele tehnice si legislatia in domeniu </w:t>
      </w:r>
    </w:p>
    <w:p w14:paraId="0F8953B8" w14:textId="77777777" w:rsidR="005242C2" w:rsidRDefault="00E04D0C">
      <w:pPr>
        <w:ind w:left="-5" w:right="611"/>
      </w:pPr>
      <w:r>
        <w:t xml:space="preserve">10.4- Verificarile vor fi efectuate analizand documentatiile de catre specialistii achizitorului </w:t>
      </w:r>
    </w:p>
    <w:p w14:paraId="225D799C" w14:textId="0676B33F" w:rsidR="005242C2" w:rsidRDefault="00E04D0C">
      <w:pPr>
        <w:ind w:left="-5" w:right="611"/>
      </w:pPr>
      <w:r>
        <w:t>10.5- Receptia serviciilor se va face in baza proceselor verbal de predare primire semnate de ambele parti</w:t>
      </w:r>
      <w:r w:rsidR="0057507F">
        <w:t xml:space="preserve"> -  exclusiv dupa primirea finantarii proiectului. Inainte de primirea finantare nu se va receptiona serviciile.</w:t>
      </w:r>
    </w:p>
    <w:p w14:paraId="770F1F40" w14:textId="77777777" w:rsidR="005242C2" w:rsidRDefault="00E04D0C">
      <w:pPr>
        <w:spacing w:after="0" w:line="259" w:lineRule="auto"/>
        <w:ind w:left="0" w:firstLine="0"/>
        <w:jc w:val="left"/>
      </w:pPr>
      <w:r>
        <w:rPr>
          <w:b/>
        </w:rPr>
        <w:t xml:space="preserve"> </w:t>
      </w:r>
    </w:p>
    <w:p w14:paraId="1A2EC254" w14:textId="77777777" w:rsidR="005242C2" w:rsidRDefault="00E04D0C">
      <w:pPr>
        <w:pStyle w:val="Heading2"/>
        <w:ind w:left="-5" w:right="0"/>
      </w:pPr>
      <w:r>
        <w:t xml:space="preserve">11. Incepere, finalizare, intarzieri, sistare </w:t>
      </w:r>
    </w:p>
    <w:p w14:paraId="0EE1CF89" w14:textId="77777777" w:rsidR="005242C2" w:rsidRDefault="00E04D0C">
      <w:pPr>
        <w:spacing w:after="0" w:line="259" w:lineRule="auto"/>
        <w:ind w:left="0" w:firstLine="0"/>
        <w:jc w:val="left"/>
      </w:pPr>
      <w:r>
        <w:t xml:space="preserve"> </w:t>
      </w:r>
    </w:p>
    <w:p w14:paraId="07E36508" w14:textId="77777777" w:rsidR="005242C2" w:rsidRDefault="00E04D0C">
      <w:pPr>
        <w:ind w:left="-5" w:right="611"/>
      </w:pPr>
      <w:r>
        <w:t xml:space="preserve">11.1 - (1)  Prestatorul are obligatia de a incepe prestarea serviciilor in termen de 2 zile calendaristice de la data emiterii actului administrativ emis de achizitor in acest sens.  </w:t>
      </w:r>
    </w:p>
    <w:p w14:paraId="39A7A877" w14:textId="77777777" w:rsidR="005242C2" w:rsidRDefault="00E04D0C">
      <w:pPr>
        <w:ind w:left="-5" w:right="611"/>
      </w:pPr>
      <w:r>
        <w:rPr>
          <w:i/>
        </w:rPr>
        <w:t xml:space="preserve">          </w:t>
      </w:r>
      <w:r>
        <w:t xml:space="preserve"> (2) In cazul in care prestatorul sufera intarzieri si/sau suporta costuri suplimentare, datorate in exclusivitate achizitorului partile vor stabili de comun acord: a) prelungirea perioadei de prestare a serviciului, si </w:t>
      </w:r>
    </w:p>
    <w:p w14:paraId="6FF6BEC9" w14:textId="77777777" w:rsidR="005242C2" w:rsidRDefault="00E04D0C">
      <w:pPr>
        <w:ind w:left="-5" w:right="611"/>
      </w:pPr>
      <w:r>
        <w:t xml:space="preserve">b) totalul cheltuielilor aferente, daca este cazul, care se vor adauga la pretul contractului. </w:t>
      </w:r>
    </w:p>
    <w:p w14:paraId="680211E3" w14:textId="77777777" w:rsidR="005242C2" w:rsidRDefault="00E04D0C">
      <w:pPr>
        <w:ind w:left="-5" w:right="611"/>
      </w:pPr>
      <w:r>
        <w:t xml:space="preserve">11.2 - (1) Serviciile prestate in baza contractului sau, daca este cazul, oricare faza a acestora prevazuta a fi terminata intr-o perioada stabilita in graficul de prestare, trebuie finalizate in termenul convenit de parti, termen care se calculeaza de la data inceperii prestarii serviciilor. </w:t>
      </w:r>
    </w:p>
    <w:p w14:paraId="32752ED2" w14:textId="77777777" w:rsidR="005242C2" w:rsidRDefault="00E04D0C">
      <w:pPr>
        <w:ind w:left="-5" w:right="611"/>
      </w:pPr>
      <w:r>
        <w:t xml:space="preserve">          (2) In cazul in care:  </w:t>
      </w:r>
    </w:p>
    <w:p w14:paraId="549203B5" w14:textId="77777777" w:rsidR="005242C2" w:rsidRDefault="00E04D0C">
      <w:pPr>
        <w:numPr>
          <w:ilvl w:val="2"/>
          <w:numId w:val="30"/>
        </w:numPr>
        <w:ind w:right="611" w:hanging="360"/>
      </w:pPr>
      <w:r>
        <w:t xml:space="preserve">orice motive de intarziere, ce nu se datoreaza  prestatorului, sau </w:t>
      </w:r>
    </w:p>
    <w:p w14:paraId="00A5134B" w14:textId="77777777" w:rsidR="005242C2" w:rsidRDefault="00E04D0C">
      <w:pPr>
        <w:numPr>
          <w:ilvl w:val="2"/>
          <w:numId w:val="30"/>
        </w:numPr>
        <w:ind w:right="611" w:hanging="360"/>
      </w:pPr>
      <w:r>
        <w:t xml:space="preserve">alte circumstante neobisnuite susceptibile de a surveni, altfel decat prin incalcarea contractului de catre prestator, </w:t>
      </w:r>
    </w:p>
    <w:p w14:paraId="57E1E43C" w14:textId="77777777" w:rsidR="005242C2" w:rsidRDefault="00E04D0C">
      <w:pPr>
        <w:ind w:left="-5" w:right="611"/>
      </w:pPr>
      <w:r>
        <w:t xml:space="preserve">indreptatesc prestatorul de a solicita prelungirea perioadei de prestare a serviciilor sau a oricarei faze a acestora, atunci partile vor revizui, de comun acord, perioada de prestare si vor semna un act aditional.  </w:t>
      </w:r>
    </w:p>
    <w:p w14:paraId="0FFDB049" w14:textId="77777777" w:rsidR="005242C2" w:rsidRDefault="00E04D0C">
      <w:pPr>
        <w:ind w:left="-5" w:right="611"/>
      </w:pPr>
      <w:r>
        <w:t xml:space="preserve">11.3 - Daca pe parcursul indeplinirii contractului, prestatorul nu respecta graficul de prestare, acesta are obligatia de a notifica acest lucru, in timp util, achizitorului. Modificarea datei/perioadelor de prestare asumate in graficul de prestare se face cu acordul partilor, prin act  aditional. </w:t>
      </w:r>
    </w:p>
    <w:p w14:paraId="1260A156" w14:textId="77777777" w:rsidR="005242C2" w:rsidRDefault="00E04D0C">
      <w:pPr>
        <w:ind w:left="-5" w:right="611"/>
      </w:pPr>
      <w:r>
        <w:t xml:space="preserve">11.4 - In afara cazului in care achizitorul este de acord cu o prelungire a termenului de executie, orice intarziere in indeplinirea contractului da dreptul achizitorului de a solicita penalitati prestatorului.  </w:t>
      </w:r>
    </w:p>
    <w:p w14:paraId="201A184A" w14:textId="77777777" w:rsidR="005242C2" w:rsidRDefault="00E04D0C">
      <w:pPr>
        <w:spacing w:after="0" w:line="259" w:lineRule="auto"/>
        <w:ind w:left="0" w:firstLine="0"/>
        <w:jc w:val="left"/>
      </w:pPr>
      <w:r>
        <w:t xml:space="preserve"> </w:t>
      </w:r>
    </w:p>
    <w:p w14:paraId="2422A3A1" w14:textId="77777777" w:rsidR="005242C2" w:rsidRDefault="00E04D0C">
      <w:pPr>
        <w:pStyle w:val="Heading2"/>
        <w:ind w:left="-5" w:right="0"/>
      </w:pPr>
      <w:r>
        <w:t xml:space="preserve">12. Finalizarea serviciilor </w:t>
      </w:r>
    </w:p>
    <w:p w14:paraId="5FEC1BAC" w14:textId="77777777" w:rsidR="005242C2" w:rsidRDefault="00E04D0C">
      <w:pPr>
        <w:ind w:left="-5" w:right="611"/>
      </w:pPr>
      <w:r>
        <w:t xml:space="preserve">12.1 Ansamblul serviciilor respectiv a oricaror parti a serviciilor, prevazute a fi finalizate intr-un termen stabilit prin graficul de prestare, trebuie finalizate in termenul convenit, termen care se calculeaza de la data semnarii contractului </w:t>
      </w:r>
    </w:p>
    <w:p w14:paraId="7FEE7A8F" w14:textId="77777777" w:rsidR="005242C2" w:rsidRDefault="00E04D0C">
      <w:pPr>
        <w:ind w:left="-5" w:right="611"/>
      </w:pPr>
      <w:r>
        <w:t xml:space="preserve">12.2. La receptia serviciilor  se va constata stadiul indeplinirii contractului, prin corelarea prevederilor acestuia cu graficul de prestare a serviciilor si cu reglementarile in vigoare. In functie de constatarile facute, achizitorul are dreptul de a aproba sau de a respinge receptia </w:t>
      </w:r>
    </w:p>
    <w:p w14:paraId="7AE0C16C" w14:textId="54E3D89A" w:rsidR="005242C2" w:rsidRDefault="00E04D0C">
      <w:pPr>
        <w:ind w:left="-5" w:right="611"/>
      </w:pPr>
      <w:r>
        <w:t>12.3 Receptia se poate face si pentru parti independente ale serviciilor contractate</w:t>
      </w:r>
      <w:r w:rsidR="0057507F">
        <w:t>. Receptia serviciilor se va face in baza proceselor verbal de predare primire semnate de ambele parti -  exclusiv dupa primirea finantarii proiectului. Inainte de primirea finantare nu se va receptiona serviciile.</w:t>
      </w:r>
    </w:p>
    <w:p w14:paraId="1B6947A5" w14:textId="77777777" w:rsidR="005242C2" w:rsidRDefault="00E04D0C">
      <w:pPr>
        <w:spacing w:after="0" w:line="259" w:lineRule="auto"/>
        <w:ind w:left="0" w:firstLine="0"/>
        <w:jc w:val="left"/>
      </w:pPr>
      <w:r>
        <w:rPr>
          <w:b/>
          <w:i/>
        </w:rPr>
        <w:t xml:space="preserve"> </w:t>
      </w:r>
    </w:p>
    <w:p w14:paraId="30EE3EB6" w14:textId="77777777" w:rsidR="005242C2" w:rsidRDefault="00E04D0C">
      <w:pPr>
        <w:pStyle w:val="Heading2"/>
        <w:ind w:left="-5" w:right="0"/>
      </w:pPr>
      <w:r>
        <w:t xml:space="preserve">13. Modalitati de plata </w:t>
      </w:r>
    </w:p>
    <w:p w14:paraId="3EE8A7AE" w14:textId="03E273CB" w:rsidR="005242C2" w:rsidRDefault="00E04D0C">
      <w:pPr>
        <w:ind w:left="-5" w:right="611"/>
      </w:pPr>
      <w:r>
        <w:t xml:space="preserve">13.1 Achizitorul are obligatia de a efectua plata catre prestator in 30 </w:t>
      </w:r>
      <w:r w:rsidR="004157CB">
        <w:t>sS</w:t>
      </w:r>
      <w:r>
        <w:t xml:space="preserve"> de la data inregistrarii facturii. </w:t>
      </w:r>
      <w:r w:rsidR="0057507F">
        <w:t xml:space="preserve">Factura se va emite dupa receptie serviciilor. </w:t>
      </w:r>
      <w:r>
        <w:t xml:space="preserve">Plata se va efectua in contul prestatorului…….. deschis la ……………. </w:t>
      </w:r>
    </w:p>
    <w:p w14:paraId="7E7596B3" w14:textId="77777777" w:rsidR="005242C2" w:rsidRDefault="00E04D0C">
      <w:pPr>
        <w:ind w:left="-5" w:right="611"/>
      </w:pPr>
      <w:r>
        <w:t xml:space="preserve">13.2 Daca achizitorul nu onoreaza facturile in termen de 30 de zile de la inregistrarea facturii, prestatorul are dreptul de a sista prestarea servicilor sau de a diminua ritmul prestarii. Imediat ce achizitorul isi onoreaza restanta, prestatorul ve relua prestarea serviciilor in cel mai scurt timp </w:t>
      </w:r>
    </w:p>
    <w:p w14:paraId="1B13EBDB" w14:textId="77777777" w:rsidR="009A42AE" w:rsidRDefault="009A42AE">
      <w:pPr>
        <w:spacing w:after="0" w:line="259" w:lineRule="auto"/>
        <w:ind w:left="0" w:firstLine="0"/>
        <w:jc w:val="left"/>
      </w:pPr>
    </w:p>
    <w:p w14:paraId="00233EBA" w14:textId="4A89D22F" w:rsidR="005242C2" w:rsidRDefault="009A42AE" w:rsidP="009A42AE">
      <w:pPr>
        <w:spacing w:after="0" w:line="259" w:lineRule="auto"/>
        <w:ind w:left="0" w:firstLine="0"/>
      </w:pPr>
      <w:r>
        <w:t>13.3</w:t>
      </w:r>
      <w:r w:rsidRPr="009A42AE">
        <w:t xml:space="preserve"> </w:t>
      </w:r>
      <w:r w:rsidRPr="009A42AE">
        <w:t>Achizitorul își rezervă dreptul de a efectua plățile în mod eșalonat, în limita și în funcție de alocările bugetare aprobate. În situația în care fondurile bugetare disponibile nu permit achitarea integrală a facturilor la scadență, facturile restante vor fi achitate în termen de 10 zile de la data alocării fondurilor bugetare necesare.</w:t>
      </w:r>
    </w:p>
    <w:p w14:paraId="7F398C5C" w14:textId="77777777" w:rsidR="009A42AE" w:rsidRDefault="009A42AE">
      <w:pPr>
        <w:spacing w:after="0" w:line="259" w:lineRule="auto"/>
        <w:ind w:left="0" w:firstLine="0"/>
        <w:jc w:val="left"/>
      </w:pPr>
    </w:p>
    <w:p w14:paraId="632A160C" w14:textId="77777777" w:rsidR="005242C2" w:rsidRDefault="00E04D0C">
      <w:pPr>
        <w:pStyle w:val="Heading2"/>
        <w:ind w:left="-5" w:right="0"/>
      </w:pPr>
      <w:r>
        <w:t xml:space="preserve">14. Ajustarea pretului contractului </w:t>
      </w:r>
    </w:p>
    <w:p w14:paraId="609CB834" w14:textId="77777777" w:rsidR="005242C2" w:rsidRDefault="00E04D0C">
      <w:pPr>
        <w:ind w:left="-5" w:right="611"/>
      </w:pPr>
      <w:r>
        <w:t xml:space="preserve">14.1 Pentru serviciile prestate, platile datorate de achizitor prestatorului sunt definite la clauza 4.3 a prezentului contract, conform tarifelor declarate in propunerea financiara anexa la contract </w:t>
      </w:r>
    </w:p>
    <w:p w14:paraId="7753960D" w14:textId="77777777" w:rsidR="005242C2" w:rsidRDefault="00E04D0C" w:rsidP="00B37159">
      <w:pPr>
        <w:ind w:left="-5" w:right="611"/>
      </w:pPr>
      <w:r>
        <w:t xml:space="preserve">14.2 </w:t>
      </w:r>
      <w:r w:rsidR="00B37159">
        <w:t>Pretul contractului nu se actualizeaza</w:t>
      </w:r>
    </w:p>
    <w:p w14:paraId="5CB077E4" w14:textId="77777777" w:rsidR="005242C2" w:rsidRDefault="00E04D0C">
      <w:pPr>
        <w:spacing w:after="0" w:line="259" w:lineRule="auto"/>
        <w:ind w:left="0" w:firstLine="0"/>
        <w:jc w:val="left"/>
      </w:pPr>
      <w:r>
        <w:lastRenderedPageBreak/>
        <w:t xml:space="preserve"> </w:t>
      </w:r>
    </w:p>
    <w:p w14:paraId="78F459BD" w14:textId="77777777" w:rsidR="005242C2" w:rsidRDefault="00E04D0C">
      <w:pPr>
        <w:pStyle w:val="Heading2"/>
        <w:ind w:left="-5" w:right="0"/>
      </w:pPr>
      <w:r>
        <w:t xml:space="preserve">15. Garantia de buna executie a contractului </w:t>
      </w:r>
    </w:p>
    <w:p w14:paraId="5123A7C9" w14:textId="77777777" w:rsidR="005242C2" w:rsidRDefault="00E04D0C">
      <w:pPr>
        <w:ind w:left="-5" w:right="611"/>
      </w:pPr>
      <w:r>
        <w:t xml:space="preserve">15.1-  Prestatorul se obliga sa constituie garantia de buna executie a contractului in cuantum de </w:t>
      </w:r>
      <w:r w:rsidR="00B37159">
        <w:t>10</w:t>
      </w:r>
      <w:r>
        <w:t xml:space="preserve">% din valoarea de atribuire a contractului, exclusiv TVA, pentru perioada de valabilitate a acestuia </w:t>
      </w:r>
    </w:p>
    <w:p w14:paraId="5FE8BB3C" w14:textId="77777777" w:rsidR="005242C2" w:rsidRDefault="00E04D0C">
      <w:pPr>
        <w:ind w:left="-5" w:right="611"/>
      </w:pPr>
      <w:r>
        <w:t xml:space="preserve">15.2- Garantia de buna executie va fi constituita prin retineri successive din sumele datorate pentru facturile partiale. In acest sens , executantul are obligatia de a deschide la unitatea Trezoreriei Statului din cadrul organului fiscal competent in administrarea acestuia un cont de disponibil distinct la dispozitia autoritatii executante.  </w:t>
      </w:r>
    </w:p>
    <w:p w14:paraId="7E63D83E" w14:textId="77777777" w:rsidR="005242C2" w:rsidRDefault="00E04D0C">
      <w:pPr>
        <w:ind w:left="-5" w:right="611"/>
      </w:pPr>
      <w:r>
        <w:t xml:space="preserve">Suma initiala care se depune de catre   executant in contul de disponibil astfel deschis  nu trebuie sa fie mai mic de 0,5% din  pretul contractului. Pe parcursul indeplinirii contractului autoritatea executanta urmeaza sa alimenteze acest cont de disponibil prin retineri succesive din sumele datorate si cuvenite   executantului pana la concurenta sumei stabilite drept garantie de buna executie. </w:t>
      </w:r>
    </w:p>
    <w:p w14:paraId="576BAE7E" w14:textId="77777777" w:rsidR="005242C2" w:rsidRDefault="00E04D0C">
      <w:pPr>
        <w:ind w:left="-5" w:right="611"/>
      </w:pPr>
      <w:r>
        <w:t xml:space="preserve">Autoritatea executanta va instiinta executantul despre varsamantul efectuat, precum si despre destinatia lui. Din contul de disponibil deschis la Trezoreria Statului pe numele executantului pot fi dispuse plati atat de catre executant, cu avizul scris al autoritatii executante care se prezinta unitatii Trezoreriei Statului, cat si de unitatea Trezoreriei Statului la solicitarea scrisa a autoritatii executante in favoarea careia este constituita garantia de buna executie, in situatia prevazuta la art. 91 din HG 925/2006. Contul astfel deschis este purtator de dobinda in favoarea executantului </w:t>
      </w:r>
    </w:p>
    <w:p w14:paraId="59120E3C" w14:textId="77777777" w:rsidR="005242C2" w:rsidRDefault="00E04D0C">
      <w:pPr>
        <w:ind w:left="-5" w:right="611"/>
      </w:pPr>
      <w:r>
        <w:t xml:space="preserve">15.3 - Achizitorul are dreptul de a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 </w:t>
      </w:r>
    </w:p>
    <w:p w14:paraId="24B8F44E" w14:textId="77777777" w:rsidR="005242C2" w:rsidRDefault="00E04D0C">
      <w:pPr>
        <w:ind w:left="-5" w:right="611"/>
      </w:pPr>
      <w:r>
        <w:t xml:space="preserve">15.4- Achizitorul se obliga sa restituie garantia de buna executie de 5% in termende 14 zile de la data incetarii contractului </w:t>
      </w:r>
    </w:p>
    <w:p w14:paraId="66812C60" w14:textId="77777777" w:rsidR="005242C2" w:rsidRDefault="00E04D0C">
      <w:pPr>
        <w:spacing w:after="0" w:line="259" w:lineRule="auto"/>
        <w:ind w:left="0" w:firstLine="0"/>
        <w:jc w:val="left"/>
      </w:pPr>
      <w:r>
        <w:rPr>
          <w:b/>
          <w:i/>
        </w:rPr>
        <w:t xml:space="preserve"> </w:t>
      </w:r>
    </w:p>
    <w:p w14:paraId="04904921" w14:textId="77777777" w:rsidR="005242C2" w:rsidRDefault="00E04D0C">
      <w:pPr>
        <w:pStyle w:val="Heading2"/>
        <w:ind w:left="-5" w:right="0"/>
      </w:pPr>
      <w:r>
        <w:t xml:space="preserve">16. Amendamente, modificari, revizuire  </w:t>
      </w:r>
    </w:p>
    <w:p w14:paraId="2E5219D5" w14:textId="77777777" w:rsidR="005242C2" w:rsidRDefault="00E04D0C">
      <w:pPr>
        <w:spacing w:after="0" w:line="259" w:lineRule="auto"/>
        <w:ind w:left="0" w:firstLine="0"/>
        <w:jc w:val="left"/>
      </w:pPr>
      <w:r>
        <w:t xml:space="preserve"> </w:t>
      </w:r>
    </w:p>
    <w:p w14:paraId="1EB5C59D" w14:textId="77777777" w:rsidR="005242C2" w:rsidRDefault="00E04D0C">
      <w:pPr>
        <w:ind w:left="-5" w:right="611"/>
      </w:pPr>
      <w:r>
        <w:t>16.1 -</w:t>
      </w:r>
      <w:r>
        <w:rPr>
          <w:b/>
        </w:rPr>
        <w:t xml:space="preserve"> </w:t>
      </w:r>
      <w:r>
        <w:t xml:space="preserve">Partile executante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 </w:t>
      </w:r>
    </w:p>
    <w:p w14:paraId="3E6AEB95" w14:textId="77777777" w:rsidR="005242C2" w:rsidRDefault="00E04D0C">
      <w:pPr>
        <w:spacing w:after="0" w:line="259" w:lineRule="auto"/>
        <w:ind w:left="0" w:firstLine="0"/>
        <w:jc w:val="left"/>
      </w:pPr>
      <w:r>
        <w:t xml:space="preserve"> </w:t>
      </w:r>
    </w:p>
    <w:p w14:paraId="26DC7AE9" w14:textId="77777777" w:rsidR="005242C2" w:rsidRDefault="00E04D0C">
      <w:pPr>
        <w:spacing w:after="0" w:line="259" w:lineRule="auto"/>
        <w:ind w:left="0" w:firstLine="0"/>
        <w:jc w:val="left"/>
      </w:pPr>
      <w:r>
        <w:t xml:space="preserve"> </w:t>
      </w:r>
    </w:p>
    <w:p w14:paraId="736416EE" w14:textId="77777777" w:rsidR="005242C2" w:rsidRDefault="00E04D0C">
      <w:pPr>
        <w:spacing w:after="5" w:line="248" w:lineRule="auto"/>
        <w:ind w:left="-5" w:right="604"/>
      </w:pPr>
      <w:r>
        <w:rPr>
          <w:b/>
        </w:rPr>
        <w:t xml:space="preserve">16.2  Modificari ale Contractului </w:t>
      </w:r>
    </w:p>
    <w:p w14:paraId="61D0A3F1" w14:textId="77777777" w:rsidR="005242C2" w:rsidRDefault="00E04D0C">
      <w:pPr>
        <w:numPr>
          <w:ilvl w:val="0"/>
          <w:numId w:val="33"/>
        </w:numPr>
        <w:ind w:right="611" w:hanging="706"/>
      </w:pPr>
      <w:r>
        <w:rPr>
          <w:i/>
        </w:rPr>
        <w:t>Partile</w:t>
      </w:r>
      <w:r>
        <w:t xml:space="preserve"> au dreptul, pe durata perioadei de valabilitate a </w:t>
      </w:r>
      <w:r>
        <w:rPr>
          <w:i/>
        </w:rPr>
        <w:t>Contractului</w:t>
      </w:r>
      <w:r>
        <w:t xml:space="preserve">, de a conveni modificarea si/sau completarea clauzelor acestuia, fara organizarea unei noi proceduri de atribuire, cu acordul </w:t>
      </w:r>
      <w:r>
        <w:rPr>
          <w:i/>
        </w:rPr>
        <w:t>Partilor</w:t>
      </w:r>
      <w:r>
        <w:t xml:space="preserve">, fara a afecta caracterul general al </w:t>
      </w:r>
      <w:r>
        <w:rPr>
          <w:i/>
        </w:rPr>
        <w:t>Contractului</w:t>
      </w:r>
      <w:r>
        <w:t xml:space="preserve">, in limitele dispozitiilor prevazute de </w:t>
      </w:r>
      <w:r>
        <w:rPr>
          <w:i/>
          <w:u w:val="single" w:color="000000"/>
        </w:rPr>
        <w:t>art. 221-222 din Legea nr. 98/2016</w:t>
      </w:r>
      <w:r>
        <w:t xml:space="preserve">, coroborate cu prevederile referitoare la modificari contractuale din </w:t>
      </w:r>
      <w:r>
        <w:rPr>
          <w:i/>
          <w:u w:val="single" w:color="000000"/>
        </w:rPr>
        <w:t>HG nr. 395/2016 (art. 164 si 165)</w:t>
      </w:r>
      <w:r>
        <w:t xml:space="preserve">. </w:t>
      </w:r>
    </w:p>
    <w:p w14:paraId="1C2E3B94" w14:textId="77777777" w:rsidR="005242C2" w:rsidRDefault="00E04D0C">
      <w:pPr>
        <w:numPr>
          <w:ilvl w:val="0"/>
          <w:numId w:val="33"/>
        </w:numPr>
        <w:ind w:right="611" w:hanging="706"/>
      </w:pPr>
      <w:r>
        <w:t xml:space="preserve">Modificarile nesubstantiale sunt singurele modificari ale </w:t>
      </w:r>
      <w:r>
        <w:rPr>
          <w:i/>
        </w:rPr>
        <w:t>Contractului</w:t>
      </w:r>
      <w:r>
        <w:t xml:space="preserve"> care pot fi facute fara organizarea unei noi proceduri de atribuire, iar acestea sunt: </w:t>
      </w:r>
    </w:p>
    <w:p w14:paraId="34B06D3D" w14:textId="77777777" w:rsidR="00B37159" w:rsidRDefault="00E04D0C" w:rsidP="00B37159">
      <w:pPr>
        <w:spacing w:after="27"/>
        <w:ind w:left="874" w:right="611"/>
      </w:pPr>
      <w:r>
        <w:rPr>
          <w:rFonts w:ascii="Times New Roman" w:eastAsia="Times New Roman" w:hAnsi="Times New Roman" w:cs="Times New Roman"/>
        </w:rPr>
        <w:t>i.</w:t>
      </w:r>
      <w:r>
        <w:t xml:space="preserve"> inlocuirea/introducerea de Subcontractanti, </w:t>
      </w:r>
    </w:p>
    <w:p w14:paraId="6F5B9A25" w14:textId="77777777" w:rsidR="00B37159" w:rsidRDefault="00E04D0C" w:rsidP="00B37159">
      <w:pPr>
        <w:spacing w:after="27"/>
        <w:ind w:left="874" w:right="611"/>
      </w:pPr>
      <w:r>
        <w:rPr>
          <w:rFonts w:ascii="Times New Roman" w:eastAsia="Times New Roman" w:hAnsi="Times New Roman" w:cs="Times New Roman"/>
        </w:rPr>
        <w:t>ii.</w:t>
      </w:r>
      <w:r>
        <w:t xml:space="preserve"> revizuirea Pretului Contractului, cu utilizarea ajustarii pretului din punct de vedere economic, asa cum este precizat la </w:t>
      </w:r>
      <w:r>
        <w:rPr>
          <w:i/>
        </w:rPr>
        <w:t>clauza 14. Ajustarea pretului contractului</w:t>
      </w:r>
      <w:r>
        <w:t xml:space="preserve"> din prezentul Contract, </w:t>
      </w:r>
    </w:p>
    <w:p w14:paraId="2835673E" w14:textId="77777777" w:rsidR="005242C2" w:rsidRDefault="00E04D0C" w:rsidP="00B37159">
      <w:pPr>
        <w:spacing w:after="27"/>
        <w:ind w:left="874" w:right="611"/>
      </w:pPr>
      <w:r>
        <w:rPr>
          <w:rFonts w:ascii="Times New Roman" w:eastAsia="Times New Roman" w:hAnsi="Times New Roman" w:cs="Times New Roman"/>
        </w:rPr>
        <w:t>iii.</w:t>
      </w:r>
      <w:r>
        <w:t xml:space="preserve">orice modificare a datelor de contact, persoanelor de contact, conturilor bancare şi bancilor prin care se efectueaza platile, </w:t>
      </w:r>
    </w:p>
    <w:p w14:paraId="23C67B49" w14:textId="77777777" w:rsidR="005242C2" w:rsidRDefault="00E04D0C">
      <w:pPr>
        <w:numPr>
          <w:ilvl w:val="2"/>
          <w:numId w:val="34"/>
        </w:numPr>
        <w:ind w:right="611" w:hanging="216"/>
      </w:pPr>
      <w:r>
        <w:t xml:space="preserve">solicitari specifice ale factorilor interesati ce pot lua inclusiv rol de entitati/autoritati cu atributii in legatura cu Serviciile care fac obiectul Contractului, respectiv solicitari privind necesitatea obtinerii de avize/acorduri/autorizatii/permise sau altele asemenea, in plus fata de cele solicitate prin legislatia in vigoare la data depunerii Ofertei, </w:t>
      </w:r>
    </w:p>
    <w:p w14:paraId="1074571F" w14:textId="77777777" w:rsidR="005242C2" w:rsidRDefault="00E04D0C">
      <w:pPr>
        <w:numPr>
          <w:ilvl w:val="2"/>
          <w:numId w:val="34"/>
        </w:numPr>
        <w:ind w:right="611" w:hanging="216"/>
      </w:pPr>
      <w:r>
        <w:t xml:space="preserve">drepturile si obligatiile Contractantului stabilite prin acest Contract sunt preluate de catre un alt operator economic  ca urmare a unei succesiuni universale sau cu titlu universal in cadrul unui proces de reorganizare, in conditiile stabilite prin Lege. </w:t>
      </w:r>
    </w:p>
    <w:p w14:paraId="5A3EEB32" w14:textId="77777777" w:rsidR="005242C2" w:rsidRDefault="00E04D0C">
      <w:pPr>
        <w:numPr>
          <w:ilvl w:val="0"/>
          <w:numId w:val="33"/>
        </w:numPr>
        <w:ind w:right="611" w:hanging="706"/>
      </w:pPr>
      <w:r>
        <w:t xml:space="preserve">Modificarile contractuale, astfel cum sunt stabilite la </w:t>
      </w:r>
      <w:r>
        <w:rPr>
          <w:u w:val="single" w:color="000000"/>
        </w:rPr>
        <w:t>clauzele 16.2.(a) si 16.2.(b)</w:t>
      </w:r>
      <w:r>
        <w:t xml:space="preserve"> din prezentul </w:t>
      </w:r>
      <w:r>
        <w:rPr>
          <w:i/>
        </w:rPr>
        <w:t>Contract</w:t>
      </w:r>
      <w:r>
        <w:t xml:space="preserve">, nu trebuie sa afecteze, in nici un caz si in nici un fel, rezultatul procedurii de atribuire, prin anularea sau diminuarea avantajului competitiv pe baza caruia </w:t>
      </w:r>
      <w:r>
        <w:rPr>
          <w:i/>
        </w:rPr>
        <w:t>Contractantul</w:t>
      </w:r>
      <w:r>
        <w:t xml:space="preserve"> a fost declarat câstigator in cadrul procedurii de atribuire. </w:t>
      </w:r>
    </w:p>
    <w:p w14:paraId="3AD1BA13" w14:textId="77777777" w:rsidR="005242C2" w:rsidRDefault="00E04D0C">
      <w:pPr>
        <w:numPr>
          <w:ilvl w:val="0"/>
          <w:numId w:val="33"/>
        </w:numPr>
        <w:ind w:right="611" w:hanging="706"/>
      </w:pPr>
      <w:r>
        <w:rPr>
          <w:i/>
        </w:rPr>
        <w:t>Partea</w:t>
      </w:r>
      <w:r>
        <w:t xml:space="preserve"> care propune modificarea </w:t>
      </w:r>
      <w:r>
        <w:rPr>
          <w:i/>
        </w:rPr>
        <w:t>Contractului</w:t>
      </w:r>
      <w:r>
        <w:t xml:space="preserve"> are obligatia de a transmite celeilalte </w:t>
      </w:r>
      <w:r>
        <w:rPr>
          <w:i/>
        </w:rPr>
        <w:t>Parti</w:t>
      </w:r>
      <w:r>
        <w:t xml:space="preserve"> propunerea de modificare cu cel putin 30 de zile inainte. </w:t>
      </w:r>
    </w:p>
    <w:p w14:paraId="1ADC4DBC" w14:textId="77777777" w:rsidR="005242C2" w:rsidRDefault="00E04D0C">
      <w:pPr>
        <w:spacing w:after="0" w:line="259" w:lineRule="auto"/>
        <w:ind w:left="720" w:firstLine="0"/>
        <w:jc w:val="left"/>
      </w:pPr>
      <w:r>
        <w:lastRenderedPageBreak/>
        <w:t xml:space="preserve"> </w:t>
      </w:r>
    </w:p>
    <w:p w14:paraId="109EEF2E" w14:textId="77777777" w:rsidR="005242C2" w:rsidRDefault="00E04D0C">
      <w:pPr>
        <w:spacing w:after="0" w:line="259" w:lineRule="auto"/>
        <w:ind w:left="720" w:firstLine="0"/>
        <w:jc w:val="left"/>
      </w:pPr>
      <w:r>
        <w:t xml:space="preserve">  </w:t>
      </w:r>
    </w:p>
    <w:p w14:paraId="3C4A6EEF" w14:textId="77777777" w:rsidR="005242C2" w:rsidRDefault="00E04D0C">
      <w:pPr>
        <w:spacing w:after="5" w:line="248" w:lineRule="auto"/>
        <w:ind w:left="-5" w:right="604"/>
      </w:pPr>
      <w:r>
        <w:rPr>
          <w:b/>
        </w:rPr>
        <w:t xml:space="preserve">16.2 . Modificarea Contractului prin revizuire </w:t>
      </w:r>
    </w:p>
    <w:p w14:paraId="0E8E9BA5" w14:textId="77777777" w:rsidR="005242C2" w:rsidRDefault="00E04D0C">
      <w:pPr>
        <w:spacing w:after="0" w:line="259" w:lineRule="auto"/>
        <w:ind w:left="0" w:firstLine="0"/>
        <w:jc w:val="left"/>
      </w:pPr>
      <w:r>
        <w:rPr>
          <w:b/>
          <w:i/>
        </w:rPr>
        <w:t xml:space="preserve"> </w:t>
      </w:r>
    </w:p>
    <w:p w14:paraId="0FF5D419" w14:textId="77777777" w:rsidR="005242C2" w:rsidRDefault="00E04D0C" w:rsidP="00B37159">
      <w:pPr>
        <w:ind w:right="611"/>
      </w:pPr>
      <w:r>
        <w:t xml:space="preserve">Modificarea </w:t>
      </w:r>
      <w:r>
        <w:rPr>
          <w:i/>
        </w:rPr>
        <w:t>Contractului</w:t>
      </w:r>
      <w:r>
        <w:t xml:space="preserve"> prin revizuire intervine cu scopul atingerii obiectului </w:t>
      </w:r>
      <w:r>
        <w:rPr>
          <w:i/>
        </w:rPr>
        <w:t xml:space="preserve">Contractului, </w:t>
      </w:r>
      <w:r>
        <w:t xml:space="preserve">care consta in </w:t>
      </w:r>
      <w:r>
        <w:rPr>
          <w:i/>
        </w:rPr>
        <w:t xml:space="preserve">Serviciile </w:t>
      </w:r>
      <w:r>
        <w:t xml:space="preserve">pe care </w:t>
      </w:r>
      <w:r>
        <w:rPr>
          <w:i/>
        </w:rPr>
        <w:t>Contractantul</w:t>
      </w:r>
      <w:r>
        <w:t xml:space="preserve"> se obliga sa le presteze in conformitate cu prevederile din prezentul </w:t>
      </w:r>
      <w:r>
        <w:rPr>
          <w:i/>
        </w:rPr>
        <w:t>Contract</w:t>
      </w:r>
      <w:r>
        <w:t xml:space="preserve">, cu dispozitiile legale, aprobarile si standardele tehnice, profesionale si de calitate in vigoare si conform cerintelor din </w:t>
      </w:r>
      <w:r>
        <w:rPr>
          <w:i/>
        </w:rPr>
        <w:t>Caietul de Sarcini</w:t>
      </w:r>
      <w:r>
        <w:t xml:space="preserve"> precum si a celorlalte anexe ale </w:t>
      </w:r>
      <w:r>
        <w:rPr>
          <w:i/>
        </w:rPr>
        <w:t>Contractului</w:t>
      </w:r>
      <w:r>
        <w:t xml:space="preserve">, care fac parte integranta din </w:t>
      </w:r>
      <w:r>
        <w:rPr>
          <w:i/>
        </w:rPr>
        <w:t xml:space="preserve">Contract, </w:t>
      </w:r>
      <w:r>
        <w:t xml:space="preserve">in cazul in care este necesara revizuirea </w:t>
      </w:r>
      <w:r>
        <w:rPr>
          <w:i/>
        </w:rPr>
        <w:t>Pretului Contractului</w:t>
      </w:r>
      <w:r>
        <w:t xml:space="preserve"> cu respectarea prevederilor stabilite la </w:t>
      </w:r>
      <w:r>
        <w:rPr>
          <w:i/>
        </w:rPr>
        <w:t>clauza 14. Ajustarea pretului contractului.</w:t>
      </w:r>
      <w:r>
        <w:t xml:space="preserve">  </w:t>
      </w:r>
    </w:p>
    <w:p w14:paraId="64D67DAD" w14:textId="77777777" w:rsidR="005242C2" w:rsidRDefault="00E04D0C">
      <w:pPr>
        <w:spacing w:after="0" w:line="259" w:lineRule="auto"/>
        <w:ind w:left="0" w:firstLine="0"/>
        <w:jc w:val="left"/>
      </w:pPr>
      <w:r>
        <w:rPr>
          <w:b/>
        </w:rPr>
        <w:t xml:space="preserve">  </w:t>
      </w:r>
    </w:p>
    <w:p w14:paraId="13A03157" w14:textId="77777777" w:rsidR="005242C2" w:rsidRDefault="00E04D0C">
      <w:pPr>
        <w:pStyle w:val="Heading2"/>
        <w:ind w:left="-5" w:right="0"/>
      </w:pPr>
      <w:r>
        <w:t xml:space="preserve">17. Subexecutanti </w:t>
      </w:r>
    </w:p>
    <w:p w14:paraId="039181C5" w14:textId="77777777" w:rsidR="005242C2" w:rsidRDefault="00E04D0C">
      <w:pPr>
        <w:spacing w:after="0" w:line="259" w:lineRule="auto"/>
        <w:ind w:left="0" w:firstLine="0"/>
        <w:jc w:val="left"/>
      </w:pPr>
      <w:r>
        <w:rPr>
          <w:b/>
        </w:rPr>
        <w:t xml:space="preserve"> </w:t>
      </w:r>
    </w:p>
    <w:p w14:paraId="002C07A9" w14:textId="77777777" w:rsidR="005242C2" w:rsidRDefault="00E04D0C">
      <w:pPr>
        <w:ind w:left="-5" w:right="611"/>
      </w:pPr>
      <w:r>
        <w:t xml:space="preserve">17.1- Prestatorul are obligatia, in cazul in care parti din contract le subcontracteaza, de a incheia contracte cu subexecutanti desemnati, in aceleasi conditii in care el a semnat contractul cu achizitorul 17.2- Prestatorul are obligatia de a prezenta la incheierea contractului, toate contractele incheiate cu subexecutanti desemnati. Lista subexecutantilor, cu datele de recunoastere a acestora, cat si contractele incheiate cu acestia se constituie in anexe la contract </w:t>
      </w:r>
    </w:p>
    <w:p w14:paraId="342E8E80" w14:textId="77777777" w:rsidR="005242C2" w:rsidRDefault="00E04D0C">
      <w:pPr>
        <w:ind w:left="-5" w:right="611"/>
      </w:pPr>
      <w:r>
        <w:t xml:space="preserve">17.3- Prestatorul ste pe deplin raspunzator fata de achizitor de modul in care indeplinesc contractul </w:t>
      </w:r>
    </w:p>
    <w:p w14:paraId="791D8F80" w14:textId="77777777" w:rsidR="005242C2" w:rsidRDefault="00E04D0C">
      <w:pPr>
        <w:spacing w:after="0" w:line="259" w:lineRule="auto"/>
        <w:ind w:left="0" w:firstLine="0"/>
        <w:jc w:val="left"/>
      </w:pPr>
      <w:r>
        <w:t xml:space="preserve"> </w:t>
      </w:r>
    </w:p>
    <w:p w14:paraId="7E172944" w14:textId="77777777" w:rsidR="005242C2" w:rsidRDefault="00E04D0C">
      <w:pPr>
        <w:pStyle w:val="Heading2"/>
        <w:ind w:left="-5" w:right="0"/>
      </w:pPr>
      <w:r>
        <w:t xml:space="preserve">18. Cesiunea </w:t>
      </w:r>
    </w:p>
    <w:p w14:paraId="59971B00" w14:textId="77777777" w:rsidR="005242C2" w:rsidRDefault="00E04D0C">
      <w:pPr>
        <w:spacing w:after="0" w:line="259" w:lineRule="auto"/>
        <w:ind w:left="0" w:firstLine="0"/>
        <w:jc w:val="left"/>
      </w:pPr>
      <w:r>
        <w:rPr>
          <w:b/>
        </w:rPr>
        <w:t xml:space="preserve"> </w:t>
      </w:r>
    </w:p>
    <w:p w14:paraId="14F3AE3D" w14:textId="77777777" w:rsidR="005242C2" w:rsidRDefault="00E04D0C">
      <w:pPr>
        <w:ind w:left="-5" w:right="611"/>
      </w:pPr>
      <w:r>
        <w:t xml:space="preserve">18.1- Prestatorul are obligatia  de a nu  transfera total sau partial obligatiile sale asumate prin contract, fara sa obtina, in prealabil, acordul scris al achizitorului </w:t>
      </w:r>
    </w:p>
    <w:p w14:paraId="63700877" w14:textId="77777777" w:rsidR="005242C2" w:rsidRDefault="00E04D0C">
      <w:pPr>
        <w:numPr>
          <w:ilvl w:val="0"/>
          <w:numId w:val="35"/>
        </w:numPr>
        <w:ind w:right="611" w:hanging="336"/>
      </w:pPr>
      <w:r>
        <w:t xml:space="preserve">2-Cesiunea nu va exonera prestatorul de nici o responsabilitate privind garantia sau orice alte obligatii asumate prin contract </w:t>
      </w:r>
    </w:p>
    <w:p w14:paraId="5C01A0CF" w14:textId="77777777" w:rsidR="005242C2" w:rsidRDefault="00E04D0C">
      <w:pPr>
        <w:spacing w:after="0" w:line="259" w:lineRule="auto"/>
        <w:ind w:left="0" w:firstLine="0"/>
        <w:jc w:val="left"/>
      </w:pPr>
      <w:r>
        <w:t xml:space="preserve"> </w:t>
      </w:r>
    </w:p>
    <w:p w14:paraId="45830E66" w14:textId="77777777" w:rsidR="005242C2" w:rsidRDefault="00E04D0C">
      <w:pPr>
        <w:numPr>
          <w:ilvl w:val="0"/>
          <w:numId w:val="35"/>
        </w:numPr>
        <w:spacing w:after="5" w:line="248" w:lineRule="auto"/>
        <w:ind w:right="611" w:hanging="336"/>
      </w:pPr>
      <w:r>
        <w:rPr>
          <w:b/>
        </w:rPr>
        <w:t xml:space="preserve">Incetarea Contractului </w:t>
      </w:r>
    </w:p>
    <w:p w14:paraId="4FCC39CB" w14:textId="77777777" w:rsidR="005242C2" w:rsidRDefault="00E04D0C">
      <w:pPr>
        <w:spacing w:after="0" w:line="259" w:lineRule="auto"/>
        <w:ind w:left="720" w:firstLine="0"/>
        <w:jc w:val="left"/>
      </w:pPr>
      <w:r>
        <w:rPr>
          <w:b/>
        </w:rPr>
        <w:t xml:space="preserve"> </w:t>
      </w:r>
    </w:p>
    <w:p w14:paraId="68D1F94F" w14:textId="77777777" w:rsidR="005242C2" w:rsidRDefault="00E04D0C">
      <w:pPr>
        <w:numPr>
          <w:ilvl w:val="0"/>
          <w:numId w:val="36"/>
        </w:numPr>
        <w:ind w:right="611" w:hanging="720"/>
      </w:pPr>
      <w:r>
        <w:rPr>
          <w:i/>
        </w:rPr>
        <w:t>Achizitorul</w:t>
      </w:r>
      <w:r>
        <w:t xml:space="preserve"> isi rezerva dreptul de a rezilia </w:t>
      </w:r>
      <w:r>
        <w:rPr>
          <w:i/>
        </w:rPr>
        <w:t>Contractul</w:t>
      </w:r>
      <w:r>
        <w:t xml:space="preserve">, cu efecte depline, printr-o notificare </w:t>
      </w:r>
      <w:r>
        <w:rPr>
          <w:i/>
        </w:rPr>
        <w:t>scrisa</w:t>
      </w:r>
      <w:r>
        <w:t xml:space="preserve"> adresata </w:t>
      </w:r>
      <w:r>
        <w:rPr>
          <w:i/>
        </w:rPr>
        <w:t>Executantului</w:t>
      </w:r>
      <w:r>
        <w:t xml:space="preserve">, fara a mai fi necesara indeplinirea vreunei formalitati prealabile si fara a mai fi necesara interventia vreunei instante judecatoresti si/sau arbitrale, in oricare dintre situatiile urmatoare, dar nelimitandu-se la acestea, </w:t>
      </w:r>
      <w:r>
        <w:rPr>
          <w:i/>
        </w:rPr>
        <w:t>Executantul</w:t>
      </w:r>
      <w:r>
        <w:t xml:space="preserve"> nefiind indreptatit sa pretinda nicio suma reprezentand daune sau alte prejudicii, daca: </w:t>
      </w:r>
    </w:p>
    <w:p w14:paraId="5A56405C" w14:textId="77777777" w:rsidR="00B37159" w:rsidRDefault="00E04D0C">
      <w:pPr>
        <w:numPr>
          <w:ilvl w:val="1"/>
          <w:numId w:val="36"/>
        </w:numPr>
        <w:ind w:right="611" w:hanging="360"/>
      </w:pPr>
      <w:r>
        <w:rPr>
          <w:i/>
        </w:rPr>
        <w:t>Executantul</w:t>
      </w:r>
      <w:r>
        <w:t xml:space="preserve"> nu-si indeplineste obligatiile esentiale, conform prevederilor </w:t>
      </w:r>
      <w:r>
        <w:rPr>
          <w:i/>
        </w:rPr>
        <w:t>Contractului</w:t>
      </w:r>
      <w:r>
        <w:t xml:space="preserve">; </w:t>
      </w:r>
    </w:p>
    <w:p w14:paraId="39F00282" w14:textId="77777777" w:rsidR="005242C2" w:rsidRDefault="00E04D0C">
      <w:pPr>
        <w:numPr>
          <w:ilvl w:val="1"/>
          <w:numId w:val="36"/>
        </w:numPr>
        <w:ind w:right="611" w:hanging="360"/>
      </w:pPr>
      <w:r>
        <w:t xml:space="preserve">ii. </w:t>
      </w:r>
      <w:r>
        <w:rPr>
          <w:i/>
        </w:rPr>
        <w:t>Executantul</w:t>
      </w:r>
      <w:r>
        <w:t xml:space="preserve"> nu se conformeaza, in perioada de timp rezonabila, conform notificarii emise de catre </w:t>
      </w:r>
      <w:r>
        <w:rPr>
          <w:i/>
        </w:rPr>
        <w:t>Achizitor</w:t>
      </w:r>
      <w:r>
        <w:t xml:space="preserve">, prin care i se solicita remedierea </w:t>
      </w:r>
      <w:r>
        <w:rPr>
          <w:i/>
        </w:rPr>
        <w:t>Neconformitatii</w:t>
      </w:r>
      <w:r>
        <w:t xml:space="preserve"> precum si executarea sau neexecutarea obligatiilor din prezentul </w:t>
      </w:r>
      <w:r>
        <w:rPr>
          <w:i/>
        </w:rPr>
        <w:t>Contract</w:t>
      </w:r>
      <w:r>
        <w:t xml:space="preserve">, care afecteaza in mod grav executarea in mod corespunzator si la termen a obligatiilor contractuale ale </w:t>
      </w:r>
      <w:r>
        <w:rPr>
          <w:i/>
        </w:rPr>
        <w:t>Executantului</w:t>
      </w:r>
      <w:r>
        <w:t xml:space="preserve">; </w:t>
      </w:r>
    </w:p>
    <w:p w14:paraId="479CFD15" w14:textId="77777777" w:rsidR="005242C2" w:rsidRDefault="00E04D0C">
      <w:pPr>
        <w:ind w:left="730" w:right="611"/>
      </w:pPr>
      <w:r>
        <w:t xml:space="preserve">iii. </w:t>
      </w:r>
      <w:r>
        <w:rPr>
          <w:i/>
        </w:rPr>
        <w:t>Executantul</w:t>
      </w:r>
      <w:r>
        <w:t xml:space="preserve"> refuza sau omite sa aduca la indeplinire dispozitiile/notificarile emise de catre </w:t>
      </w:r>
    </w:p>
    <w:p w14:paraId="6CA5EFE2" w14:textId="77777777" w:rsidR="00B37159" w:rsidRDefault="00E04D0C">
      <w:pPr>
        <w:spacing w:after="4" w:line="249" w:lineRule="auto"/>
        <w:ind w:left="720" w:right="621" w:firstLine="360"/>
      </w:pPr>
      <w:r>
        <w:rPr>
          <w:i/>
        </w:rPr>
        <w:t>Achizitor in conditiile prezentului Contract</w:t>
      </w:r>
      <w:r>
        <w:t xml:space="preserve">; </w:t>
      </w:r>
    </w:p>
    <w:p w14:paraId="34F0A877" w14:textId="77777777" w:rsidR="00B37159" w:rsidRDefault="00B37159">
      <w:pPr>
        <w:spacing w:after="4" w:line="249" w:lineRule="auto"/>
        <w:ind w:left="720" w:right="621" w:firstLine="360"/>
      </w:pPr>
    </w:p>
    <w:p w14:paraId="0F7B9E59" w14:textId="77777777" w:rsidR="005242C2" w:rsidRDefault="00E04D0C">
      <w:pPr>
        <w:spacing w:after="4" w:line="249" w:lineRule="auto"/>
        <w:ind w:left="720" w:right="621" w:firstLine="360"/>
      </w:pPr>
      <w:r>
        <w:t xml:space="preserve">iv. </w:t>
      </w:r>
      <w:r>
        <w:rPr>
          <w:i/>
        </w:rPr>
        <w:t>Executantul a savarsit abateri profesionale</w:t>
      </w:r>
      <w:r>
        <w:t xml:space="preserve"> grave care fac imposibila executarea in bune conditii a contractului:  </w:t>
      </w:r>
    </w:p>
    <w:p w14:paraId="147669E4" w14:textId="77777777" w:rsidR="005242C2" w:rsidRDefault="00E04D0C">
      <w:pPr>
        <w:ind w:left="1080" w:right="611" w:hanging="360"/>
      </w:pPr>
      <w:r>
        <w:t xml:space="preserve">v. </w:t>
      </w:r>
      <w:r>
        <w:rPr>
          <w:i/>
        </w:rPr>
        <w:t>Executantul</w:t>
      </w:r>
      <w:r>
        <w:t xml:space="preserve"> face obiectul unei proceduri de insolventa, lichidare, dizolvare, administrare/supraveghere judiciara sau se ala sub controlul unei autoritati a incheiat o intelegere cu creditorii privind plata datoriilor, si-a suspendat/incetat activitatea sau se afla intr-o situatie asemanatoare, care rezulta dintr-o procedura similara reglementata de legislatia sau reglementarile stabilite la nivel national, cu exceptia cazului in care </w:t>
      </w:r>
      <w:r>
        <w:rPr>
          <w:i/>
        </w:rPr>
        <w:t>Achizitorul</w:t>
      </w:r>
      <w:r>
        <w:t xml:space="preserve"> isi rezerva dreptul de a nu rezilia </w:t>
      </w:r>
      <w:r>
        <w:rPr>
          <w:i/>
        </w:rPr>
        <w:t>Contractul</w:t>
      </w:r>
      <w:r>
        <w:t xml:space="preserve"> cu </w:t>
      </w:r>
      <w:r>
        <w:rPr>
          <w:i/>
        </w:rPr>
        <w:t>Executantul</w:t>
      </w:r>
      <w:r>
        <w:t xml:space="preserve"> impotriva caruia sa deschis procedura generala de insolventa, atunci cand, pe baza informatiilor si/sau documentelor prezentate de </w:t>
      </w:r>
      <w:r>
        <w:rPr>
          <w:i/>
        </w:rPr>
        <w:t>Executant</w:t>
      </w:r>
      <w:r>
        <w:t xml:space="preserve">, stabileste ca acesta are capacitatea de a executa </w:t>
      </w:r>
    </w:p>
    <w:p w14:paraId="1DC91417" w14:textId="77777777" w:rsidR="005242C2" w:rsidRDefault="00E04D0C">
      <w:pPr>
        <w:spacing w:after="4" w:line="249" w:lineRule="auto"/>
        <w:ind w:left="720" w:right="2362" w:firstLine="360"/>
      </w:pPr>
      <w:r>
        <w:rPr>
          <w:i/>
        </w:rPr>
        <w:t>Contractul de achizitie publica de Servicii</w:t>
      </w:r>
      <w:r>
        <w:t xml:space="preserve">;  vi. </w:t>
      </w:r>
      <w:r>
        <w:rPr>
          <w:i/>
        </w:rPr>
        <w:t xml:space="preserve"> Executantul </w:t>
      </w:r>
      <w:r>
        <w:t>subcontracteaza fara a avea acordul scris al</w:t>
      </w:r>
      <w:r>
        <w:rPr>
          <w:i/>
        </w:rPr>
        <w:t xml:space="preserve"> Achizitorului</w:t>
      </w:r>
      <w:r>
        <w:t xml:space="preserve">; </w:t>
      </w:r>
    </w:p>
    <w:p w14:paraId="46147C0A" w14:textId="77777777" w:rsidR="005242C2" w:rsidRDefault="00E04D0C">
      <w:pPr>
        <w:numPr>
          <w:ilvl w:val="1"/>
          <w:numId w:val="38"/>
        </w:numPr>
        <w:ind w:right="611" w:hanging="360"/>
      </w:pPr>
      <w:r>
        <w:rPr>
          <w:i/>
        </w:rPr>
        <w:t xml:space="preserve">Executantul </w:t>
      </w:r>
      <w:r>
        <w:t>se afla</w:t>
      </w:r>
      <w:r>
        <w:rPr>
          <w:i/>
        </w:rPr>
        <w:t xml:space="preserve"> </w:t>
      </w:r>
      <w:r>
        <w:t xml:space="preserve">intr-o situatie de conflict de interese, iar aceasta situatie nu poate fi remediata in mod efectiv prin alte masuri mai putin severe; </w:t>
      </w:r>
    </w:p>
    <w:p w14:paraId="1AE762A1" w14:textId="77777777" w:rsidR="005242C2" w:rsidRDefault="00E04D0C">
      <w:pPr>
        <w:numPr>
          <w:ilvl w:val="1"/>
          <w:numId w:val="38"/>
        </w:numPr>
        <w:ind w:right="611" w:hanging="360"/>
      </w:pPr>
      <w:r>
        <w:rPr>
          <w:i/>
        </w:rPr>
        <w:t>Executantul</w:t>
      </w:r>
      <w:r>
        <w:t xml:space="preserve"> a fost condamnat pentru o infractiune in legatura cu exercitarea profesiei printr-o hotarare judecatoreasca definitiva; </w:t>
      </w:r>
    </w:p>
    <w:p w14:paraId="39BF698B" w14:textId="77777777" w:rsidR="005242C2" w:rsidRDefault="00E04D0C">
      <w:pPr>
        <w:numPr>
          <w:ilvl w:val="1"/>
          <w:numId w:val="38"/>
        </w:numPr>
        <w:ind w:right="611" w:hanging="360"/>
      </w:pPr>
      <w:r>
        <w:lastRenderedPageBreak/>
        <w:t xml:space="preserve">are loc orice modificarea organizationala care implica o schimbare cu privire la personalitatea juridica, natura sau controlul </w:t>
      </w:r>
      <w:r>
        <w:rPr>
          <w:i/>
        </w:rPr>
        <w:t>Executantului</w:t>
      </w:r>
      <w:r>
        <w:t xml:space="preserve">, cu exceptia situatiei in care asemenea modificari sunt realizate prin </w:t>
      </w:r>
      <w:r>
        <w:rPr>
          <w:i/>
        </w:rPr>
        <w:t>Act Aditional</w:t>
      </w:r>
      <w:r>
        <w:t xml:space="preserve"> la prezentul </w:t>
      </w:r>
      <w:r>
        <w:rPr>
          <w:i/>
        </w:rPr>
        <w:t>Contract</w:t>
      </w:r>
      <w:r>
        <w:t xml:space="preserve">; </w:t>
      </w:r>
    </w:p>
    <w:p w14:paraId="7F40D607" w14:textId="77777777" w:rsidR="005242C2" w:rsidRDefault="00E04D0C">
      <w:pPr>
        <w:numPr>
          <w:ilvl w:val="1"/>
          <w:numId w:val="38"/>
        </w:numPr>
        <w:ind w:right="611" w:hanging="360"/>
      </w:pPr>
      <w:r>
        <w:t xml:space="preserve">aparitia oricarei alte incapacitati legale care sa impiedice executarea </w:t>
      </w:r>
      <w:r>
        <w:rPr>
          <w:i/>
        </w:rPr>
        <w:t>Contractului</w:t>
      </w:r>
      <w:r>
        <w:t xml:space="preserve">; xi. </w:t>
      </w:r>
      <w:r>
        <w:rPr>
          <w:i/>
        </w:rPr>
        <w:t>Executantul</w:t>
      </w:r>
      <w:r>
        <w:t xml:space="preserve"> esueaza in a furniza/mentine/prelungi/reintregi/completa garantiile ori asigurarile solicitate sau persoana care furnizeaza garantia ori asigurarea nu este in masura sa-si indeplineasca obligatiile la care s-a angajat prin </w:t>
      </w:r>
      <w:r>
        <w:rPr>
          <w:i/>
        </w:rPr>
        <w:t>Contract</w:t>
      </w:r>
      <w:r>
        <w:t xml:space="preserve">; </w:t>
      </w:r>
    </w:p>
    <w:p w14:paraId="755FD741" w14:textId="77777777" w:rsidR="005242C2" w:rsidRDefault="00E04D0C">
      <w:pPr>
        <w:numPr>
          <w:ilvl w:val="1"/>
          <w:numId w:val="37"/>
        </w:numPr>
        <w:ind w:right="611" w:hanging="360"/>
      </w:pPr>
      <w:r>
        <w:t xml:space="preserve">in cazul in care, printr-un act normativ, se modifica interesul public al </w:t>
      </w:r>
      <w:r>
        <w:rPr>
          <w:i/>
        </w:rPr>
        <w:t>Achizitorului</w:t>
      </w:r>
      <w:r>
        <w:t xml:space="preserve"> in legatura cu care se presteaza Serviciile care fac obiectul </w:t>
      </w:r>
      <w:r>
        <w:rPr>
          <w:i/>
        </w:rPr>
        <w:t>Contractului</w:t>
      </w:r>
      <w:r>
        <w:t xml:space="preserve">; </w:t>
      </w:r>
    </w:p>
    <w:p w14:paraId="78D1DD9C" w14:textId="77777777" w:rsidR="005242C2" w:rsidRDefault="00E04D0C">
      <w:pPr>
        <w:numPr>
          <w:ilvl w:val="1"/>
          <w:numId w:val="37"/>
        </w:numPr>
        <w:ind w:right="611" w:hanging="360"/>
      </w:pPr>
      <w:r>
        <w:rPr>
          <w:i/>
        </w:rPr>
        <w:t xml:space="preserve">Executantul </w:t>
      </w:r>
      <w:r>
        <w:t xml:space="preserve">a incalcat obligatiile in domeniul mediului, social si al relatiilor de munca, stabilite prin legislatia adoptata la nivelul Uniunii Europene, legislatia nationala, prin acorduri colective sau prin tratatele, conventiile si acordurile internationale in domeniul de activitate aplicabil </w:t>
      </w:r>
      <w:r>
        <w:rPr>
          <w:i/>
        </w:rPr>
        <w:t>Serviciilor</w:t>
      </w:r>
      <w:r>
        <w:t xml:space="preserve"> care fac obiectul </w:t>
      </w:r>
      <w:r>
        <w:rPr>
          <w:i/>
        </w:rPr>
        <w:t>Contractului</w:t>
      </w:r>
      <w:r>
        <w:t>;</w:t>
      </w:r>
      <w:r>
        <w:rPr>
          <w:i/>
        </w:rPr>
        <w:t xml:space="preserve"> </w:t>
      </w:r>
    </w:p>
    <w:p w14:paraId="262F9366" w14:textId="77777777" w:rsidR="005242C2" w:rsidRDefault="00E04D0C">
      <w:pPr>
        <w:numPr>
          <w:ilvl w:val="1"/>
          <w:numId w:val="37"/>
        </w:numPr>
        <w:ind w:right="611" w:hanging="360"/>
      </w:pPr>
      <w:r>
        <w:t xml:space="preserve">la momentul atribuirii </w:t>
      </w:r>
      <w:r>
        <w:rPr>
          <w:i/>
        </w:rPr>
        <w:t>Contractului,</w:t>
      </w:r>
      <w:r>
        <w:t xml:space="preserve"> fie </w:t>
      </w:r>
      <w:r>
        <w:rPr>
          <w:i/>
        </w:rPr>
        <w:t>Executantul</w:t>
      </w:r>
      <w:r>
        <w:t xml:space="preserve"> se afla in situatia de a fi fost condamnat, prin hotarare definitiva a unei instante judecatoresti, fie persoana, care este membru al organului de administrare, de conducere sau de supraveghere al respectivului operator economic ori are putere de reprezentare, de decizie sau de control in cadrul acestuia, se afla in situatia de a fi fost condamnata printr-o hotarare definitiva pentru comiterea uneia dintre urmatoarele infractiuni:</w:t>
      </w:r>
      <w:r>
        <w:rPr>
          <w:i/>
        </w:rPr>
        <w:t xml:space="preserve"> </w:t>
      </w:r>
    </w:p>
    <w:p w14:paraId="0A366EEC" w14:textId="77777777" w:rsidR="005242C2" w:rsidRDefault="00E04D0C">
      <w:pPr>
        <w:numPr>
          <w:ilvl w:val="2"/>
          <w:numId w:val="36"/>
        </w:numPr>
        <w:ind w:right="611" w:hanging="336"/>
      </w:pPr>
      <w:r>
        <w:t xml:space="preserve">constituirea unui grup infractional organizat, astfel cum este prevazut prin </w:t>
      </w:r>
      <w:r>
        <w:rPr>
          <w:i/>
          <w:u w:val="single" w:color="000000"/>
        </w:rPr>
        <w:t>art. 367 din</w:t>
      </w:r>
      <w:r>
        <w:rPr>
          <w:i/>
        </w:rPr>
        <w:t xml:space="preserve"> </w:t>
      </w:r>
      <w:r>
        <w:rPr>
          <w:i/>
          <w:u w:val="single" w:color="000000"/>
        </w:rPr>
        <w:t>Legea nr. 286/2009</w:t>
      </w:r>
      <w:r>
        <w:t xml:space="preserve"> privind Codul penal, cu modificarile si completarile ulterioare, sau prin dispozitiile corespunzatoare ale legislatiei penale a statului in care </w:t>
      </w:r>
      <w:r>
        <w:rPr>
          <w:i/>
        </w:rPr>
        <w:t>Ofertantul/Executantul</w:t>
      </w:r>
      <w:r>
        <w:t xml:space="preserve">, ca operator economic, a fost condamnat, </w:t>
      </w:r>
    </w:p>
    <w:p w14:paraId="654A166B" w14:textId="77777777" w:rsidR="005242C2" w:rsidRDefault="00E04D0C">
      <w:pPr>
        <w:numPr>
          <w:ilvl w:val="2"/>
          <w:numId w:val="36"/>
        </w:numPr>
        <w:ind w:right="611" w:hanging="336"/>
      </w:pPr>
      <w:r>
        <w:t xml:space="preserve">infractiuni de coruptie, astfel cum este prevazut prin </w:t>
      </w:r>
      <w:r>
        <w:rPr>
          <w:i/>
          <w:u w:val="single" w:color="000000"/>
        </w:rPr>
        <w:t>art. 289-294 din Legea 286/2009</w:t>
      </w:r>
      <w:r>
        <w:t xml:space="preserve">, cu modificarile si completarile ulterioare, si infractiuni asimilate infractiunilor de coruptie, astfel cum este prevazut prin </w:t>
      </w:r>
      <w:r>
        <w:rPr>
          <w:i/>
          <w:u w:val="single" w:color="000000"/>
        </w:rPr>
        <w:t>art. 10-13 din Legea 78/2000</w:t>
      </w:r>
      <w:r>
        <w:t xml:space="preserve"> pentru prevenirea, descoperirea si sanctionarea faptelor de coruptie, cu modificarile si completarile ulterioare, sau prin dispozitiile corespunzatoare ale legislatiei penale a statului in care </w:t>
      </w:r>
      <w:r>
        <w:rPr>
          <w:i/>
        </w:rPr>
        <w:t>Ofertantul/Executantul</w:t>
      </w:r>
      <w:r>
        <w:t xml:space="preserve">, ca operator economic, a fost condamnat, </w:t>
      </w:r>
    </w:p>
    <w:p w14:paraId="664AFA09" w14:textId="77777777" w:rsidR="005242C2" w:rsidRDefault="00E04D0C">
      <w:pPr>
        <w:numPr>
          <w:ilvl w:val="2"/>
          <w:numId w:val="36"/>
        </w:numPr>
        <w:ind w:right="611" w:hanging="336"/>
      </w:pPr>
      <w:r>
        <w:t xml:space="preserve">infractiuni impotriva intereselor financiare ale Uniunii Europene, astfel cum este prevazut prin </w:t>
      </w:r>
      <w:r>
        <w:rPr>
          <w:i/>
          <w:u w:val="single" w:color="000000"/>
        </w:rPr>
        <w:t>art. 181-185 din Legea nr. 78</w:t>
      </w:r>
      <w:r>
        <w:t xml:space="preserve">, cu modificarile si completarile ulterioare, sau prin dispozitiile corespunzatoare ale legislatiei penale a statului in care </w:t>
      </w:r>
      <w:r>
        <w:rPr>
          <w:i/>
        </w:rPr>
        <w:t>Ofertantul/Executantul</w:t>
      </w:r>
      <w:r>
        <w:t xml:space="preserve">, ca operator economic, a fost condamnat, </w:t>
      </w:r>
    </w:p>
    <w:p w14:paraId="65670C13" w14:textId="77777777" w:rsidR="005242C2" w:rsidRDefault="00E04D0C">
      <w:pPr>
        <w:numPr>
          <w:ilvl w:val="2"/>
          <w:numId w:val="36"/>
        </w:numPr>
        <w:ind w:right="611" w:hanging="336"/>
      </w:pPr>
      <w:r>
        <w:t xml:space="preserve">acte de terorism, astfel cum este prevazut </w:t>
      </w:r>
      <w:r>
        <w:rPr>
          <w:i/>
        </w:rPr>
        <w:t xml:space="preserve">prin </w:t>
      </w:r>
      <w:r>
        <w:rPr>
          <w:i/>
          <w:u w:val="single" w:color="000000"/>
        </w:rPr>
        <w:t>art. 32-35 si art. 37-38 din Legea nr.</w:t>
      </w:r>
      <w:r>
        <w:rPr>
          <w:i/>
        </w:rPr>
        <w:t xml:space="preserve"> </w:t>
      </w:r>
      <w:r>
        <w:rPr>
          <w:i/>
          <w:u w:val="single" w:color="000000"/>
        </w:rPr>
        <w:t>535/2004</w:t>
      </w:r>
      <w:r>
        <w:t xml:space="preserve">, privind prevenirea si combaterea terorismului, cu modificarile si completarile ulterioare, sau prin dispozitiile corespunzatoare ale legislatiei penale a statului in care </w:t>
      </w:r>
      <w:r>
        <w:rPr>
          <w:i/>
        </w:rPr>
        <w:t>Ofertantul/Executantul</w:t>
      </w:r>
      <w:r>
        <w:t xml:space="preserve">, ca operator economic, a fost condamnat, </w:t>
      </w:r>
    </w:p>
    <w:p w14:paraId="3D4728D1" w14:textId="77777777" w:rsidR="005242C2" w:rsidRDefault="00E04D0C">
      <w:pPr>
        <w:numPr>
          <w:ilvl w:val="2"/>
          <w:numId w:val="36"/>
        </w:numPr>
        <w:ind w:right="611" w:hanging="336"/>
      </w:pPr>
      <w:r>
        <w:t xml:space="preserve">spalarea banilor, astfel cum este prevazut </w:t>
      </w:r>
      <w:r>
        <w:rPr>
          <w:i/>
        </w:rPr>
        <w:t xml:space="preserve">prin </w:t>
      </w:r>
      <w:r>
        <w:rPr>
          <w:i/>
          <w:u w:val="single" w:color="000000"/>
        </w:rPr>
        <w:t>art. 29 din Legea nr. 656/2002</w:t>
      </w:r>
      <w:r>
        <w:t xml:space="preserve">, pentru prevenirea si sanctionarea spalarii banilor precum si pentru instituirea unor masuri de prevenire si combatere a finantarii terorismului, republicata, cu modificarile ulterioare, sau finantarea terorismului, astfel cum este prevazut prin </w:t>
      </w:r>
      <w:r>
        <w:rPr>
          <w:i/>
          <w:u w:val="single" w:color="000000"/>
        </w:rPr>
        <w:t>art. 36 din Legea nr.</w:t>
      </w:r>
      <w:r>
        <w:rPr>
          <w:i/>
        </w:rPr>
        <w:t xml:space="preserve"> </w:t>
      </w:r>
      <w:r>
        <w:rPr>
          <w:i/>
          <w:u w:val="single" w:color="000000"/>
        </w:rPr>
        <w:t>535/2004</w:t>
      </w:r>
      <w:r>
        <w:t xml:space="preserve">, cu modificarile si completarile ulterioare sau prin dispozitiile corespunzatoare ale legislatiei penale a statului in care </w:t>
      </w:r>
      <w:r>
        <w:rPr>
          <w:i/>
        </w:rPr>
        <w:t>Ofertantul/Executantul</w:t>
      </w:r>
      <w:r>
        <w:t xml:space="preserve">, ca operator economic, a fost condamnat, </w:t>
      </w:r>
    </w:p>
    <w:p w14:paraId="6DF5B3B0" w14:textId="77777777" w:rsidR="005242C2" w:rsidRDefault="00E04D0C">
      <w:pPr>
        <w:numPr>
          <w:ilvl w:val="2"/>
          <w:numId w:val="36"/>
        </w:numPr>
        <w:ind w:right="611" w:hanging="336"/>
      </w:pPr>
      <w:r>
        <w:t xml:space="preserve">traficul si exploatarea persoanelor vulnerabile, astfel cum este prevazut prin </w:t>
      </w:r>
      <w:r>
        <w:rPr>
          <w:i/>
          <w:u w:val="single" w:color="000000"/>
        </w:rPr>
        <w:t>art. 209217 din Legea nr. 286/2009</w:t>
      </w:r>
      <w:r>
        <w:t xml:space="preserve">, cu modificarile si completarile ulterioare, sau prin dispozitiile corespunzatoare ale legislatiei penale a statului in care </w:t>
      </w:r>
      <w:r>
        <w:rPr>
          <w:i/>
        </w:rPr>
        <w:t>Ofertantul/Executantul</w:t>
      </w:r>
      <w:r>
        <w:t xml:space="preserve">, ca operator economic, a fost condamnat, </w:t>
      </w:r>
    </w:p>
    <w:p w14:paraId="05FB5802" w14:textId="77777777" w:rsidR="005242C2" w:rsidRDefault="00E04D0C">
      <w:pPr>
        <w:numPr>
          <w:ilvl w:val="2"/>
          <w:numId w:val="36"/>
        </w:numPr>
        <w:spacing w:after="5" w:line="239" w:lineRule="auto"/>
        <w:ind w:right="611" w:hanging="336"/>
      </w:pPr>
      <w:r>
        <w:t xml:space="preserve">frauda, astfel cum este prevazut prin </w:t>
      </w:r>
      <w:r>
        <w:rPr>
          <w:i/>
          <w:u w:val="single" w:color="000000"/>
        </w:rPr>
        <w:t>articolul I din Conventia privind protejarea</w:t>
      </w:r>
      <w:r>
        <w:rPr>
          <w:i/>
        </w:rPr>
        <w:t xml:space="preserve"> </w:t>
      </w:r>
      <w:r>
        <w:rPr>
          <w:i/>
          <w:u w:val="single" w:color="000000"/>
        </w:rPr>
        <w:t>intereselor financiare al Comunitatii Europene din 27 noiembrie 1995</w:t>
      </w:r>
      <w:r>
        <w:t xml:space="preserve">; </w:t>
      </w:r>
    </w:p>
    <w:p w14:paraId="166BFBF4" w14:textId="77777777" w:rsidR="005242C2" w:rsidRDefault="00E04D0C">
      <w:pPr>
        <w:ind w:left="1080" w:right="611" w:hanging="360"/>
      </w:pPr>
      <w:r>
        <w:t xml:space="preserve">xv. are loc o incalcare grava a obligatiilor care rezulta din legislatia europeana relevanta pentru domeniul </w:t>
      </w:r>
      <w:r>
        <w:rPr>
          <w:i/>
        </w:rPr>
        <w:t>Contractului</w:t>
      </w:r>
      <w:r>
        <w:t xml:space="preserve"> si care a fost constatata printr-o decizie a Curtii de Justitie a Uniunii Europene si, ca urmare a acestui fapt, </w:t>
      </w:r>
      <w:r>
        <w:rPr>
          <w:i/>
        </w:rPr>
        <w:t>Contractul</w:t>
      </w:r>
      <w:r>
        <w:t xml:space="preserve"> nu ar fi trebuit sa fie atribuit </w:t>
      </w:r>
      <w:r>
        <w:rPr>
          <w:i/>
        </w:rPr>
        <w:t>Executantului</w:t>
      </w:r>
      <w:r>
        <w:t xml:space="preserve">. </w:t>
      </w:r>
    </w:p>
    <w:p w14:paraId="47AD6E19" w14:textId="77777777" w:rsidR="005242C2" w:rsidRDefault="00E04D0C">
      <w:pPr>
        <w:numPr>
          <w:ilvl w:val="0"/>
          <w:numId w:val="36"/>
        </w:numPr>
        <w:ind w:right="611" w:hanging="720"/>
      </w:pPr>
      <w:r>
        <w:t>In cazul in care impotriva</w:t>
      </w:r>
      <w:r>
        <w:rPr>
          <w:i/>
        </w:rPr>
        <w:t xml:space="preserve"> Executantului </w:t>
      </w:r>
      <w:r>
        <w:t>se deschide procedura falimentului,</w:t>
      </w:r>
      <w:r>
        <w:rPr>
          <w:i/>
        </w:rPr>
        <w:t xml:space="preserve"> Achizitorul</w:t>
      </w:r>
      <w:r>
        <w:t xml:space="preserve"> isi rezerva dreptul de a denunta </w:t>
      </w:r>
      <w:r>
        <w:rPr>
          <w:i/>
        </w:rPr>
        <w:t>Contractul</w:t>
      </w:r>
      <w:r>
        <w:t xml:space="preserve">;  </w:t>
      </w:r>
    </w:p>
    <w:p w14:paraId="6365803C" w14:textId="77777777" w:rsidR="005242C2" w:rsidRDefault="00E04D0C">
      <w:pPr>
        <w:numPr>
          <w:ilvl w:val="0"/>
          <w:numId w:val="36"/>
        </w:numPr>
        <w:spacing w:after="29"/>
        <w:ind w:right="611" w:hanging="720"/>
      </w:pPr>
      <w:r>
        <w:rPr>
          <w:i/>
        </w:rPr>
        <w:t>Executantul</w:t>
      </w:r>
      <w:r>
        <w:t xml:space="preserve"> poate rezilia </w:t>
      </w:r>
      <w:r>
        <w:rPr>
          <w:i/>
        </w:rPr>
        <w:t>Contractul</w:t>
      </w:r>
      <w:r>
        <w:t xml:space="preserve"> in cazul in care: </w:t>
      </w:r>
    </w:p>
    <w:p w14:paraId="47F55EC1" w14:textId="77777777" w:rsidR="005242C2" w:rsidRDefault="00E04D0C">
      <w:pPr>
        <w:numPr>
          <w:ilvl w:val="1"/>
          <w:numId w:val="36"/>
        </w:numPr>
        <w:ind w:right="611" w:hanging="360"/>
      </w:pPr>
      <w:r>
        <w:rPr>
          <w:i/>
        </w:rPr>
        <w:t>Achizitorul</w:t>
      </w:r>
      <w:r>
        <w:t xml:space="preserve"> a comis erori esentiale, nereguli sau fraude in cadrul procedurii de atribuire a </w:t>
      </w:r>
      <w:r>
        <w:rPr>
          <w:i/>
        </w:rPr>
        <w:t>Contractului</w:t>
      </w:r>
      <w:r>
        <w:t xml:space="preserve"> sau punerea in aplicare a </w:t>
      </w:r>
      <w:r>
        <w:rPr>
          <w:i/>
        </w:rPr>
        <w:t>Contractului</w:t>
      </w:r>
      <w:r>
        <w:t xml:space="preserve">; </w:t>
      </w:r>
    </w:p>
    <w:p w14:paraId="2B40ED9A" w14:textId="77777777" w:rsidR="005242C2" w:rsidRDefault="00E04D0C">
      <w:pPr>
        <w:numPr>
          <w:ilvl w:val="1"/>
          <w:numId w:val="36"/>
        </w:numPr>
        <w:ind w:right="611" w:hanging="360"/>
      </w:pPr>
      <w:r>
        <w:rPr>
          <w:i/>
        </w:rPr>
        <w:t>Achizitorul</w:t>
      </w:r>
      <w:r>
        <w:t xml:space="preserve"> nu isi indeplineste obligatiile care ii revin, in special obligatia de a furniza informatiile necesare pentru punerea in aplicare a </w:t>
      </w:r>
      <w:r>
        <w:rPr>
          <w:i/>
        </w:rPr>
        <w:t>Contractului</w:t>
      </w:r>
      <w:r>
        <w:t xml:space="preserve"> </w:t>
      </w:r>
    </w:p>
    <w:p w14:paraId="74E7FE77" w14:textId="77777777" w:rsidR="005242C2" w:rsidRDefault="00E04D0C">
      <w:pPr>
        <w:numPr>
          <w:ilvl w:val="0"/>
          <w:numId w:val="36"/>
        </w:numPr>
        <w:ind w:right="611" w:hanging="720"/>
      </w:pPr>
      <w:r>
        <w:rPr>
          <w:i/>
        </w:rPr>
        <w:lastRenderedPageBreak/>
        <w:t>Partea</w:t>
      </w:r>
      <w:r>
        <w:t xml:space="preserve"> care intentioneaza sa rezilieze </w:t>
      </w:r>
      <w:r>
        <w:rPr>
          <w:i/>
        </w:rPr>
        <w:t>Contractul</w:t>
      </w:r>
      <w:r>
        <w:t xml:space="preserve"> trebuie sa notifice celeilalte </w:t>
      </w:r>
      <w:r>
        <w:rPr>
          <w:i/>
        </w:rPr>
        <w:t>Parti</w:t>
      </w:r>
      <w:r>
        <w:t xml:space="preserve"> aceasta intentie precum si motivele invocate pentru reziliere </w:t>
      </w:r>
    </w:p>
    <w:p w14:paraId="031A0D0D" w14:textId="77777777" w:rsidR="005242C2" w:rsidRDefault="00E04D0C">
      <w:pPr>
        <w:numPr>
          <w:ilvl w:val="0"/>
          <w:numId w:val="36"/>
        </w:numPr>
        <w:ind w:right="611" w:hanging="720"/>
      </w:pPr>
      <w:r>
        <w:t xml:space="preserve">Indiferent de motivele de reziliere, </w:t>
      </w:r>
      <w:r>
        <w:rPr>
          <w:i/>
        </w:rPr>
        <w:t>Executantul</w:t>
      </w:r>
      <w:r>
        <w:t xml:space="preserve"> trebuie sa ofere toata asistenta necesara, inclusiv informatii, documente si fisiere, pentru a permite </w:t>
      </w:r>
      <w:r>
        <w:rPr>
          <w:i/>
        </w:rPr>
        <w:t>Achizitorului</w:t>
      </w:r>
      <w:r>
        <w:t xml:space="preserve"> sa completeze, sa continue sau sa transfere serviciile, fara a intrerupe activitati sau fara a avea vreun efect negativ asupra calitatii sau continuitatii serviciilor.</w:t>
      </w:r>
      <w:r>
        <w:rPr>
          <w:i/>
        </w:rPr>
        <w:t xml:space="preserve"> </w:t>
      </w:r>
    </w:p>
    <w:p w14:paraId="19735BE7" w14:textId="77777777" w:rsidR="005242C2" w:rsidRDefault="00E04D0C">
      <w:pPr>
        <w:spacing w:after="0" w:line="259" w:lineRule="auto"/>
        <w:ind w:left="0" w:firstLine="0"/>
        <w:jc w:val="left"/>
      </w:pPr>
      <w:r>
        <w:t xml:space="preserve"> </w:t>
      </w:r>
    </w:p>
    <w:p w14:paraId="79997EE4" w14:textId="77777777" w:rsidR="005242C2" w:rsidRDefault="00E04D0C">
      <w:pPr>
        <w:pStyle w:val="Heading2"/>
        <w:ind w:left="-5" w:right="0"/>
      </w:pPr>
      <w:r>
        <w:t xml:space="preserve">20. Forta majora </w:t>
      </w:r>
    </w:p>
    <w:p w14:paraId="10A5D6BC" w14:textId="77777777" w:rsidR="005242C2" w:rsidRDefault="00E04D0C">
      <w:pPr>
        <w:spacing w:after="0" w:line="259" w:lineRule="auto"/>
        <w:ind w:left="0" w:firstLine="0"/>
        <w:jc w:val="left"/>
      </w:pPr>
      <w:r>
        <w:t xml:space="preserve"> </w:t>
      </w:r>
    </w:p>
    <w:p w14:paraId="452B9EF9" w14:textId="77777777" w:rsidR="005242C2" w:rsidRDefault="00E04D0C">
      <w:pPr>
        <w:ind w:left="-5" w:right="611"/>
      </w:pPr>
      <w:r>
        <w:t xml:space="preserve">20.1 - Forta majora este constatata de o autoritate competenta. </w:t>
      </w:r>
    </w:p>
    <w:p w14:paraId="357E8489" w14:textId="77777777" w:rsidR="005242C2" w:rsidRDefault="00E04D0C">
      <w:pPr>
        <w:ind w:left="-5" w:right="611"/>
      </w:pPr>
      <w:r>
        <w:t xml:space="preserve">20.2 - Forta majora exonereaza partile executante de indeplinirea obligatiilor asumate prin prezentul contract, pe toata perioada in care aceasta actioneaza. </w:t>
      </w:r>
    </w:p>
    <w:p w14:paraId="51AF3996" w14:textId="77777777" w:rsidR="005242C2" w:rsidRDefault="00E04D0C">
      <w:pPr>
        <w:ind w:left="-5" w:right="611"/>
      </w:pPr>
      <w:r>
        <w:t>20.3 - Indeplinirea contractului va fi suspendata in perioada de actiune a fortei majore, dar fara a prejudicia drepturile ce li se cuveneau partilor pana la aparitia acesteia.</w:t>
      </w:r>
      <w:r>
        <w:rPr>
          <w:b/>
        </w:rPr>
        <w:t xml:space="preserve"> </w:t>
      </w:r>
    </w:p>
    <w:p w14:paraId="4A4103B6" w14:textId="77777777" w:rsidR="005242C2" w:rsidRDefault="00E04D0C">
      <w:pPr>
        <w:spacing w:after="5" w:line="263" w:lineRule="auto"/>
        <w:ind w:left="-5" w:right="613"/>
        <w:jc w:val="left"/>
      </w:pPr>
      <w:r>
        <w:t xml:space="preserve">20.4 - Partea executanta care invoca forta majora are obligatia de a notifica celeilalte parti, imediat si in mod complet, producerea acesteia si sa ia orice masuri care ii stau la dispozitie in vederea limitarii consecintelor. </w:t>
      </w:r>
    </w:p>
    <w:p w14:paraId="3B383D40" w14:textId="77777777" w:rsidR="005242C2" w:rsidRDefault="00E04D0C">
      <w:pPr>
        <w:ind w:left="-5" w:right="611"/>
      </w:pPr>
      <w:r>
        <w:t>20.5</w:t>
      </w:r>
      <w:r>
        <w:rPr>
          <w:b/>
        </w:rPr>
        <w:t xml:space="preserve"> </w:t>
      </w:r>
      <w:r>
        <w:t>- Daca forta majora actioneaza sau se estimeaza ca va actiona o perioada mai mare de 6 luni, fiecare parte va avea dreptul sa notifice celeilalt</w:t>
      </w:r>
      <w:r>
        <w:rPr>
          <w:b/>
        </w:rPr>
        <w:t xml:space="preserve">e </w:t>
      </w:r>
      <w:r>
        <w:t xml:space="preserve">parti incetarea de plin drept a prezentului contract, fara ca vreuna din parti sa poata pretinda celeilalte daune-interese. </w:t>
      </w:r>
    </w:p>
    <w:p w14:paraId="77929BCF" w14:textId="77777777" w:rsidR="005242C2" w:rsidRDefault="00E04D0C">
      <w:pPr>
        <w:spacing w:after="0" w:line="259" w:lineRule="auto"/>
        <w:ind w:left="0" w:firstLine="0"/>
        <w:jc w:val="left"/>
      </w:pPr>
      <w:r>
        <w:rPr>
          <w:b/>
        </w:rPr>
        <w:t xml:space="preserve"> </w:t>
      </w:r>
    </w:p>
    <w:p w14:paraId="4E70530D" w14:textId="77777777" w:rsidR="005242C2" w:rsidRDefault="00E04D0C">
      <w:pPr>
        <w:pStyle w:val="Heading2"/>
        <w:ind w:left="-5" w:right="0"/>
      </w:pPr>
      <w:r>
        <w:t xml:space="preserve">21. Solutionarea litigiilor </w:t>
      </w:r>
    </w:p>
    <w:p w14:paraId="462F077E" w14:textId="77777777" w:rsidR="005242C2" w:rsidRDefault="00E04D0C">
      <w:pPr>
        <w:spacing w:after="0" w:line="259" w:lineRule="auto"/>
        <w:ind w:left="0" w:firstLine="0"/>
        <w:jc w:val="left"/>
      </w:pPr>
      <w:r>
        <w:t xml:space="preserve"> </w:t>
      </w:r>
    </w:p>
    <w:p w14:paraId="153F4A96" w14:textId="77777777" w:rsidR="005242C2" w:rsidRDefault="00E04D0C">
      <w:pPr>
        <w:ind w:left="-5" w:right="611"/>
      </w:pPr>
      <w:r>
        <w:t xml:space="preserve">21.1 - Achizitorul si  prestatorul vor face toate eforturile pentru a rezolva pe cale amiabila, prin tratative directe, orice neintelegere sau disputa care se poate ivi intre ei in cadrul sau in legatura cu indeplinirea contractului. </w:t>
      </w:r>
    </w:p>
    <w:p w14:paraId="381D1FDB" w14:textId="77777777" w:rsidR="005242C2" w:rsidRDefault="00E04D0C">
      <w:pPr>
        <w:ind w:left="-5" w:right="611"/>
      </w:pPr>
      <w:r>
        <w:t xml:space="preserve">21.2 - Daca, dupa 15 de zile de la inceperea acestor tratative neoficiale, achizitorul si prestatorul nu reusesc sa rezolve in mod amiabil o divergenta contractuala, fiecare poate solicita ca disputa sa se solutioneze, fie prin arbitraj la Camera de Comert si Industrie a Romaniei, fie de catre instantele judecatoresti din Romania.  </w:t>
      </w:r>
    </w:p>
    <w:p w14:paraId="505BD359" w14:textId="77777777" w:rsidR="005242C2" w:rsidRDefault="00E04D0C">
      <w:pPr>
        <w:spacing w:after="0" w:line="259" w:lineRule="auto"/>
        <w:ind w:left="0" w:firstLine="0"/>
        <w:jc w:val="left"/>
      </w:pPr>
      <w:r>
        <w:t xml:space="preserve"> </w:t>
      </w:r>
    </w:p>
    <w:p w14:paraId="6DC7DF69" w14:textId="77777777" w:rsidR="005242C2" w:rsidRDefault="00E04D0C">
      <w:pPr>
        <w:numPr>
          <w:ilvl w:val="0"/>
          <w:numId w:val="39"/>
        </w:numPr>
        <w:spacing w:after="0" w:line="259" w:lineRule="auto"/>
        <w:ind w:hanging="336"/>
        <w:jc w:val="left"/>
      </w:pPr>
      <w:r>
        <w:rPr>
          <w:b/>
          <w:i/>
        </w:rPr>
        <w:t>Limba care guverneaza contractul</w:t>
      </w:r>
      <w:r>
        <w:rPr>
          <w:i/>
        </w:rPr>
        <w:t xml:space="preserve"> </w:t>
      </w:r>
    </w:p>
    <w:p w14:paraId="27D2B66F" w14:textId="77777777" w:rsidR="005242C2" w:rsidRDefault="00E04D0C">
      <w:pPr>
        <w:ind w:left="-5" w:right="611"/>
      </w:pPr>
      <w:r>
        <w:t xml:space="preserve">22.1 - Limba care guverneaza contractul este limba romana. </w:t>
      </w:r>
    </w:p>
    <w:p w14:paraId="59AD7A64" w14:textId="77777777" w:rsidR="005242C2" w:rsidRDefault="00E04D0C">
      <w:pPr>
        <w:pStyle w:val="Heading2"/>
        <w:ind w:left="-5" w:right="0"/>
      </w:pPr>
      <w:r>
        <w:t xml:space="preserve">23. Comunicari </w:t>
      </w:r>
    </w:p>
    <w:p w14:paraId="6F3D45C3" w14:textId="77777777" w:rsidR="005242C2" w:rsidRDefault="00E04D0C">
      <w:pPr>
        <w:ind w:left="-5" w:right="611"/>
      </w:pPr>
      <w:r>
        <w:t xml:space="preserve">23.1 - (1) Orice comunicare intre parti, referitoare la indeplinirea prezentului contract, trebuie sa fie transmisa in scris. </w:t>
      </w:r>
    </w:p>
    <w:p w14:paraId="1CAA3836" w14:textId="77777777" w:rsidR="005242C2" w:rsidRDefault="00E04D0C">
      <w:pPr>
        <w:ind w:left="-5" w:right="611"/>
      </w:pPr>
      <w:r>
        <w:t xml:space="preserve">            (2) Orice document scris trebuie inregistrat atat in momentul transmiterii cat si in momentul primirii. </w:t>
      </w:r>
    </w:p>
    <w:p w14:paraId="493B3886" w14:textId="77777777" w:rsidR="005242C2" w:rsidRDefault="00E04D0C">
      <w:pPr>
        <w:ind w:left="-5" w:right="611"/>
      </w:pPr>
      <w:r>
        <w:t xml:space="preserve">23.2 - Comunicarile intre parti se pot face si prin telefon, telegrama, telex, fax sau e-mail cu conditia confirmarii in scris a primirii comunicarii. </w:t>
      </w:r>
    </w:p>
    <w:p w14:paraId="7FF43C66" w14:textId="77777777" w:rsidR="005242C2" w:rsidRDefault="00E04D0C">
      <w:pPr>
        <w:spacing w:after="0" w:line="259" w:lineRule="auto"/>
        <w:ind w:left="0" w:firstLine="0"/>
        <w:jc w:val="left"/>
      </w:pPr>
      <w:r>
        <w:t xml:space="preserve"> </w:t>
      </w:r>
    </w:p>
    <w:p w14:paraId="57BE1F72" w14:textId="77777777" w:rsidR="005242C2" w:rsidRDefault="00E04D0C">
      <w:pPr>
        <w:pStyle w:val="Heading2"/>
        <w:ind w:left="-5" w:right="0"/>
      </w:pPr>
      <w:r>
        <w:t>24. Legea aplicabila contractului</w:t>
      </w:r>
      <w:r>
        <w:rPr>
          <w:b w:val="0"/>
        </w:rPr>
        <w:t xml:space="preserve"> </w:t>
      </w:r>
    </w:p>
    <w:p w14:paraId="33C94523" w14:textId="77777777" w:rsidR="005242C2" w:rsidRDefault="00E04D0C">
      <w:pPr>
        <w:ind w:left="-5" w:right="611"/>
      </w:pPr>
      <w:r>
        <w:t xml:space="preserve">24.1 - Contractul va fi interpretat conform legilor din Romania. </w:t>
      </w:r>
    </w:p>
    <w:p w14:paraId="4B6E18B2" w14:textId="77777777" w:rsidR="005242C2" w:rsidRDefault="00E04D0C">
      <w:pPr>
        <w:spacing w:after="0" w:line="259" w:lineRule="auto"/>
        <w:ind w:left="0" w:firstLine="0"/>
        <w:jc w:val="left"/>
      </w:pPr>
      <w:r>
        <w:rPr>
          <w:i/>
        </w:rPr>
        <w:t xml:space="preserve"> </w:t>
      </w:r>
    </w:p>
    <w:p w14:paraId="59B63B5B" w14:textId="77777777" w:rsidR="005242C2" w:rsidRDefault="00E04D0C">
      <w:pPr>
        <w:spacing w:after="0" w:line="259" w:lineRule="auto"/>
        <w:ind w:right="613"/>
        <w:jc w:val="right"/>
      </w:pPr>
      <w:r>
        <w:t xml:space="preserve">Partile au inteles sa incheie azi ……….. prezentul contract in doua exemplare, cate unul </w:t>
      </w:r>
    </w:p>
    <w:p w14:paraId="3F0FF1F8" w14:textId="77777777" w:rsidR="005242C2" w:rsidRDefault="00E04D0C">
      <w:pPr>
        <w:ind w:left="-5" w:right="611"/>
      </w:pPr>
      <w:r>
        <w:t xml:space="preserve">pentru fiecare parte.     </w:t>
      </w:r>
    </w:p>
    <w:p w14:paraId="61C27DC0" w14:textId="77777777" w:rsidR="005242C2" w:rsidRDefault="00E04D0C">
      <w:pPr>
        <w:spacing w:after="0" w:line="259" w:lineRule="auto"/>
        <w:ind w:left="0" w:firstLine="0"/>
        <w:jc w:val="left"/>
      </w:pPr>
      <w:r>
        <w:t xml:space="preserve"> </w:t>
      </w:r>
      <w:r>
        <w:tab/>
      </w:r>
      <w:r>
        <w:rPr>
          <w:i/>
        </w:rPr>
        <w:t xml:space="preserve"> </w:t>
      </w:r>
    </w:p>
    <w:p w14:paraId="7D5F139A" w14:textId="77777777" w:rsidR="005242C2" w:rsidRDefault="00E04D0C">
      <w:pPr>
        <w:spacing w:line="259" w:lineRule="auto"/>
        <w:ind w:left="0" w:firstLine="0"/>
        <w:jc w:val="left"/>
      </w:pPr>
      <w:r>
        <w:rPr>
          <w:i/>
        </w:rPr>
        <w:t xml:space="preserve"> </w:t>
      </w:r>
    </w:p>
    <w:p w14:paraId="437FE784" w14:textId="77777777" w:rsidR="005242C2" w:rsidRDefault="00E04D0C">
      <w:pPr>
        <w:tabs>
          <w:tab w:val="center" w:pos="1326"/>
          <w:tab w:val="center" w:pos="2832"/>
          <w:tab w:val="center" w:pos="3538"/>
          <w:tab w:val="center" w:pos="4248"/>
          <w:tab w:val="center" w:pos="4954"/>
          <w:tab w:val="center" w:pos="5664"/>
          <w:tab w:val="center" w:pos="6370"/>
          <w:tab w:val="center" w:pos="7486"/>
        </w:tabs>
        <w:ind w:left="0" w:firstLine="0"/>
        <w:jc w:val="left"/>
      </w:pPr>
      <w:r>
        <w:rPr>
          <w:rFonts w:ascii="Calibri" w:eastAsia="Calibri" w:hAnsi="Calibri" w:cs="Calibri"/>
          <w:sz w:val="22"/>
        </w:rPr>
        <w:tab/>
      </w:r>
      <w:r>
        <w:t xml:space="preserve">       Achizitor,  </w:t>
      </w:r>
      <w:r>
        <w:tab/>
        <w:t xml:space="preserve"> </w:t>
      </w:r>
      <w:r>
        <w:tab/>
        <w:t xml:space="preserve"> </w:t>
      </w:r>
      <w:r>
        <w:tab/>
        <w:t xml:space="preserve"> </w:t>
      </w:r>
      <w:r>
        <w:tab/>
        <w:t xml:space="preserve"> </w:t>
      </w:r>
      <w:r>
        <w:tab/>
        <w:t xml:space="preserve"> </w:t>
      </w:r>
      <w:r>
        <w:tab/>
        <w:t xml:space="preserve"> </w:t>
      </w:r>
      <w:r>
        <w:tab/>
        <w:t xml:space="preserve">Prestator </w:t>
      </w:r>
    </w:p>
    <w:p w14:paraId="1CE19470" w14:textId="77777777" w:rsidR="005242C2" w:rsidRDefault="005242C2">
      <w:pPr>
        <w:spacing w:after="0" w:line="259" w:lineRule="auto"/>
        <w:ind w:left="0" w:firstLine="0"/>
        <w:jc w:val="left"/>
      </w:pPr>
    </w:p>
    <w:p w14:paraId="15084C3B" w14:textId="77777777" w:rsidR="005242C2" w:rsidRDefault="00E04D0C">
      <w:pPr>
        <w:spacing w:after="0" w:line="259" w:lineRule="auto"/>
        <w:ind w:left="0" w:firstLine="0"/>
        <w:jc w:val="left"/>
      </w:pPr>
      <w:r>
        <w:t xml:space="preserve"> </w:t>
      </w:r>
    </w:p>
    <w:p w14:paraId="7A61281B" w14:textId="77777777" w:rsidR="005242C2" w:rsidRDefault="00E04D0C">
      <w:pPr>
        <w:spacing w:after="0" w:line="259" w:lineRule="auto"/>
        <w:ind w:left="0" w:firstLine="0"/>
        <w:jc w:val="left"/>
      </w:pPr>
      <w:r>
        <w:rPr>
          <w:b/>
        </w:rPr>
        <w:t xml:space="preserve"> </w:t>
      </w:r>
    </w:p>
    <w:p w14:paraId="7C4C883E" w14:textId="77777777" w:rsidR="005242C2" w:rsidRDefault="00E04D0C" w:rsidP="00B37159">
      <w:pPr>
        <w:spacing w:after="0" w:line="259" w:lineRule="auto"/>
        <w:ind w:left="0" w:firstLine="0"/>
        <w:jc w:val="left"/>
      </w:pPr>
      <w:r>
        <w:rPr>
          <w:b/>
        </w:rPr>
        <w:t xml:space="preserve"> </w:t>
      </w:r>
    </w:p>
    <w:sectPr w:rsidR="005242C2">
      <w:pgSz w:w="11900" w:h="16840"/>
      <w:pgMar w:top="1422" w:right="790" w:bottom="1052"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877"/>
    <w:multiLevelType w:val="multilevel"/>
    <w:tmpl w:val="36D884D8"/>
    <w:lvl w:ilvl="0">
      <w:start w:val="8"/>
      <w:numFmt w:val="decimal"/>
      <w:lvlText w:val="%1."/>
      <w:lvlJc w:val="left"/>
      <w:pPr>
        <w:ind w:left="3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5614C5"/>
    <w:multiLevelType w:val="hybridMultilevel"/>
    <w:tmpl w:val="0432702A"/>
    <w:lvl w:ilvl="0" w:tplc="63E6CC3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B62772">
      <w:start w:val="1"/>
      <w:numFmt w:val="lowerLetter"/>
      <w:lvlText w:val="%2"/>
      <w:lvlJc w:val="left"/>
      <w:pPr>
        <w:ind w:left="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BA81C8">
      <w:start w:val="1"/>
      <w:numFmt w:val="lowerRoman"/>
      <w:lvlRestart w:val="0"/>
      <w:lvlText w:val="%3)"/>
      <w:lvlJc w:val="left"/>
      <w:pPr>
        <w:ind w:left="1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AC403A6">
      <w:start w:val="1"/>
      <w:numFmt w:val="decimal"/>
      <w:lvlText w:val="%4"/>
      <w:lvlJc w:val="left"/>
      <w:pPr>
        <w:ind w:left="1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F2054A">
      <w:start w:val="1"/>
      <w:numFmt w:val="lowerLetter"/>
      <w:lvlText w:val="%5"/>
      <w:lvlJc w:val="left"/>
      <w:pPr>
        <w:ind w:left="2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EA8652">
      <w:start w:val="1"/>
      <w:numFmt w:val="lowerRoman"/>
      <w:lvlText w:val="%6"/>
      <w:lvlJc w:val="left"/>
      <w:pPr>
        <w:ind w:left="3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54CEA6">
      <w:start w:val="1"/>
      <w:numFmt w:val="decimal"/>
      <w:lvlText w:val="%7"/>
      <w:lvlJc w:val="left"/>
      <w:pPr>
        <w:ind w:left="4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EEBAEC">
      <w:start w:val="1"/>
      <w:numFmt w:val="lowerLetter"/>
      <w:lvlText w:val="%8"/>
      <w:lvlJc w:val="left"/>
      <w:pPr>
        <w:ind w:left="4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52A5A6">
      <w:start w:val="1"/>
      <w:numFmt w:val="lowerRoman"/>
      <w:lvlText w:val="%9"/>
      <w:lvlJc w:val="left"/>
      <w:pPr>
        <w:ind w:left="55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387F2E"/>
    <w:multiLevelType w:val="hybridMultilevel"/>
    <w:tmpl w:val="A688431C"/>
    <w:lvl w:ilvl="0" w:tplc="D81AD8EC">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26407A">
      <w:start w:val="1"/>
      <w:numFmt w:val="lowerRoman"/>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EE469E">
      <w:start w:val="1"/>
      <w:numFmt w:val="decimal"/>
      <w:lvlText w:val="%3."/>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C8891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56AE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1E8230">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4EB77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C0DA7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72080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593478"/>
    <w:multiLevelType w:val="hybridMultilevel"/>
    <w:tmpl w:val="28A839EA"/>
    <w:lvl w:ilvl="0" w:tplc="3934F37E">
      <w:start w:val="2"/>
      <w:numFmt w:val="decimal"/>
      <w:lvlText w:val="%1."/>
      <w:lvlJc w:val="left"/>
      <w:pPr>
        <w:ind w:left="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108012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352F95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88443D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63C23D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906AA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19C897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4C4B91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820525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8A292F"/>
    <w:multiLevelType w:val="hybridMultilevel"/>
    <w:tmpl w:val="7B0638BA"/>
    <w:lvl w:ilvl="0" w:tplc="A078B1B8">
      <w:start w:val="1"/>
      <w:numFmt w:val="lowerLetter"/>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63474">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D03602">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324D40">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90CA58">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C6C030">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94D764">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A829B8">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6E5542">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515711"/>
    <w:multiLevelType w:val="multilevel"/>
    <w:tmpl w:val="E65025C2"/>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536E85"/>
    <w:multiLevelType w:val="hybridMultilevel"/>
    <w:tmpl w:val="5D2A9426"/>
    <w:lvl w:ilvl="0" w:tplc="134EE176">
      <w:start w:val="1"/>
      <w:numFmt w:val="lowerLetter"/>
      <w:lvlText w:val="%1)"/>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0C85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9406A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86901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E417C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6CEFF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E0B01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C4A3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480BE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345BE8"/>
    <w:multiLevelType w:val="multilevel"/>
    <w:tmpl w:val="4E3A5D08"/>
    <w:lvl w:ilvl="0">
      <w:start w:val="3"/>
      <w:numFmt w:val="decimal"/>
      <w:lvlText w:val="%1."/>
      <w:lvlJc w:val="left"/>
      <w:pPr>
        <w:ind w:left="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E847467"/>
    <w:multiLevelType w:val="hybridMultilevel"/>
    <w:tmpl w:val="E36A1824"/>
    <w:lvl w:ilvl="0" w:tplc="81F4CF38">
      <w:start w:val="1"/>
      <w:numFmt w:val="lowerLetter"/>
      <w:lvlText w:val="%1)"/>
      <w:lvlJc w:val="left"/>
      <w:pPr>
        <w:ind w:left="95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21E6B802">
      <w:start w:val="1"/>
      <w:numFmt w:val="lowerLetter"/>
      <w:lvlText w:val="%2"/>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AB9C2498">
      <w:start w:val="1"/>
      <w:numFmt w:val="lowerRoman"/>
      <w:lvlText w:val="%3"/>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50DC8FB6">
      <w:start w:val="1"/>
      <w:numFmt w:val="decimal"/>
      <w:lvlText w:val="%4"/>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E2B04082">
      <w:start w:val="1"/>
      <w:numFmt w:val="lowerLetter"/>
      <w:lvlText w:val="%5"/>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49B6590A">
      <w:start w:val="1"/>
      <w:numFmt w:val="lowerRoman"/>
      <w:lvlText w:val="%6"/>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3C8B060">
      <w:start w:val="1"/>
      <w:numFmt w:val="decimal"/>
      <w:lvlText w:val="%7"/>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C3E6EBA6">
      <w:start w:val="1"/>
      <w:numFmt w:val="lowerLetter"/>
      <w:lvlText w:val="%8"/>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02827FD8">
      <w:start w:val="1"/>
      <w:numFmt w:val="lowerRoman"/>
      <w:lvlText w:val="%9"/>
      <w:lvlJc w:val="left"/>
      <w:pPr>
        <w:ind w:left="68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BC6877"/>
    <w:multiLevelType w:val="hybridMultilevel"/>
    <w:tmpl w:val="F544D028"/>
    <w:lvl w:ilvl="0" w:tplc="2536F4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A65ADA">
      <w:start w:val="7"/>
      <w:numFmt w:val="lowerRoman"/>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98C6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341BD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A4BC4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0ECE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2E3E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E6C3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FC600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5E87A40"/>
    <w:multiLevelType w:val="hybridMultilevel"/>
    <w:tmpl w:val="5A865242"/>
    <w:lvl w:ilvl="0" w:tplc="0CA42C40">
      <w:start w:val="5"/>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68443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04E0A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8E559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86D0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B0286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3EC87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FC5B0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C2BA3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A71CAA"/>
    <w:multiLevelType w:val="hybridMultilevel"/>
    <w:tmpl w:val="B0CADE84"/>
    <w:lvl w:ilvl="0" w:tplc="0AE2EF5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88E596">
      <w:start w:val="1"/>
      <w:numFmt w:val="lowerLetter"/>
      <w:lvlText w:val="%2"/>
      <w:lvlJc w:val="left"/>
      <w:pPr>
        <w:ind w:left="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6C49CC">
      <w:start w:val="4"/>
      <w:numFmt w:val="lowerRoman"/>
      <w:lvlRestart w:val="0"/>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402F1C">
      <w:start w:val="1"/>
      <w:numFmt w:val="decimal"/>
      <w:lvlText w:val="%4"/>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987F80">
      <w:start w:val="1"/>
      <w:numFmt w:val="lowerLetter"/>
      <w:lvlText w:val="%5"/>
      <w:lvlJc w:val="left"/>
      <w:pPr>
        <w:ind w:left="26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C253BC">
      <w:start w:val="1"/>
      <w:numFmt w:val="lowerRoman"/>
      <w:lvlText w:val="%6"/>
      <w:lvlJc w:val="left"/>
      <w:pPr>
        <w:ind w:left="33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B82CFC">
      <w:start w:val="1"/>
      <w:numFmt w:val="decimal"/>
      <w:lvlText w:val="%7"/>
      <w:lvlJc w:val="left"/>
      <w:pPr>
        <w:ind w:left="4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686AAC">
      <w:start w:val="1"/>
      <w:numFmt w:val="lowerLetter"/>
      <w:lvlText w:val="%8"/>
      <w:lvlJc w:val="left"/>
      <w:pPr>
        <w:ind w:left="48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3E9FFA">
      <w:start w:val="1"/>
      <w:numFmt w:val="lowerRoman"/>
      <w:lvlText w:val="%9"/>
      <w:lvlJc w:val="left"/>
      <w:pPr>
        <w:ind w:left="55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8352277"/>
    <w:multiLevelType w:val="hybridMultilevel"/>
    <w:tmpl w:val="F3140C7C"/>
    <w:lvl w:ilvl="0" w:tplc="4FC49FA4">
      <w:start w:val="22"/>
      <w:numFmt w:val="decimal"/>
      <w:lvlText w:val="%1."/>
      <w:lvlJc w:val="left"/>
      <w:pPr>
        <w:ind w:left="336"/>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1" w:tplc="E89E8CC6">
      <w:start w:val="1"/>
      <w:numFmt w:val="lowerLetter"/>
      <w:lvlText w:val="%2"/>
      <w:lvlJc w:val="left"/>
      <w:pPr>
        <w:ind w:left="10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2" w:tplc="F0CA1CE4">
      <w:start w:val="1"/>
      <w:numFmt w:val="lowerRoman"/>
      <w:lvlText w:val="%3"/>
      <w:lvlJc w:val="left"/>
      <w:pPr>
        <w:ind w:left="18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3" w:tplc="C8026CE8">
      <w:start w:val="1"/>
      <w:numFmt w:val="decimal"/>
      <w:lvlText w:val="%4"/>
      <w:lvlJc w:val="left"/>
      <w:pPr>
        <w:ind w:left="25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4" w:tplc="8E9682D6">
      <w:start w:val="1"/>
      <w:numFmt w:val="lowerLetter"/>
      <w:lvlText w:val="%5"/>
      <w:lvlJc w:val="left"/>
      <w:pPr>
        <w:ind w:left="32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5" w:tplc="A9C68F1E">
      <w:start w:val="1"/>
      <w:numFmt w:val="lowerRoman"/>
      <w:lvlText w:val="%6"/>
      <w:lvlJc w:val="left"/>
      <w:pPr>
        <w:ind w:left="39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6" w:tplc="EF46F010">
      <w:start w:val="1"/>
      <w:numFmt w:val="decimal"/>
      <w:lvlText w:val="%7"/>
      <w:lvlJc w:val="left"/>
      <w:pPr>
        <w:ind w:left="46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7" w:tplc="2A8CA214">
      <w:start w:val="1"/>
      <w:numFmt w:val="lowerLetter"/>
      <w:lvlText w:val="%8"/>
      <w:lvlJc w:val="left"/>
      <w:pPr>
        <w:ind w:left="54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8" w:tplc="87F41882">
      <w:start w:val="1"/>
      <w:numFmt w:val="lowerRoman"/>
      <w:lvlText w:val="%9"/>
      <w:lvlJc w:val="left"/>
      <w:pPr>
        <w:ind w:left="61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838165E"/>
    <w:multiLevelType w:val="hybridMultilevel"/>
    <w:tmpl w:val="89F87A28"/>
    <w:lvl w:ilvl="0" w:tplc="BC628E1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2DE638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85CFE3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06A4BD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89A611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1FA48C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6582F3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770B00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9ECB4B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8C965D3"/>
    <w:multiLevelType w:val="hybridMultilevel"/>
    <w:tmpl w:val="3C448A2A"/>
    <w:lvl w:ilvl="0" w:tplc="FEE647F6">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96E8A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061E1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104EB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84C1E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D02F4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AA93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0239A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A88D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97A5FE7"/>
    <w:multiLevelType w:val="hybridMultilevel"/>
    <w:tmpl w:val="C2721560"/>
    <w:lvl w:ilvl="0" w:tplc="437E971E">
      <w:start w:val="1"/>
      <w:numFmt w:val="bullet"/>
      <w:lvlText w:val=""/>
      <w:lvlJc w:val="left"/>
      <w:pPr>
        <w:ind w:left="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F546397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0627E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CE5A3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96460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047BC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B8A4C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5016B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36A56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B022AF6"/>
    <w:multiLevelType w:val="hybridMultilevel"/>
    <w:tmpl w:val="D3F8637E"/>
    <w:lvl w:ilvl="0" w:tplc="4F70E1DE">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9AF6E8">
      <w:start w:val="1"/>
      <w:numFmt w:val="lowerLetter"/>
      <w:lvlText w:val="%2"/>
      <w:lvlJc w:val="left"/>
      <w:pPr>
        <w:ind w:left="1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06353A">
      <w:start w:val="1"/>
      <w:numFmt w:val="lowerRoman"/>
      <w:lvlText w:val="%3"/>
      <w:lvlJc w:val="left"/>
      <w:pPr>
        <w:ind w:left="1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AC87EA">
      <w:start w:val="1"/>
      <w:numFmt w:val="decimal"/>
      <w:lvlText w:val="%4"/>
      <w:lvlJc w:val="left"/>
      <w:pPr>
        <w:ind w:left="2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E4844C">
      <w:start w:val="1"/>
      <w:numFmt w:val="lowerLetter"/>
      <w:lvlText w:val="%5"/>
      <w:lvlJc w:val="left"/>
      <w:pPr>
        <w:ind w:left="3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A8346E">
      <w:start w:val="1"/>
      <w:numFmt w:val="lowerRoman"/>
      <w:lvlText w:val="%6"/>
      <w:lvlJc w:val="left"/>
      <w:pPr>
        <w:ind w:left="3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BE0D9C">
      <w:start w:val="1"/>
      <w:numFmt w:val="decimal"/>
      <w:lvlText w:val="%7"/>
      <w:lvlJc w:val="left"/>
      <w:pPr>
        <w:ind w:left="4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F8DDBA">
      <w:start w:val="1"/>
      <w:numFmt w:val="lowerLetter"/>
      <w:lvlText w:val="%8"/>
      <w:lvlJc w:val="left"/>
      <w:pPr>
        <w:ind w:left="5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1098B6">
      <w:start w:val="1"/>
      <w:numFmt w:val="lowerRoman"/>
      <w:lvlText w:val="%9"/>
      <w:lvlJc w:val="left"/>
      <w:pPr>
        <w:ind w:left="6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1583DD5"/>
    <w:multiLevelType w:val="multilevel"/>
    <w:tmpl w:val="A0906716"/>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7FD1AFA"/>
    <w:multiLevelType w:val="hybridMultilevel"/>
    <w:tmpl w:val="1EE80572"/>
    <w:lvl w:ilvl="0" w:tplc="5272346C">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0A1B4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FE01B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7684B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F8F64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9AF5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F285E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1CCB0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8ADFB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C176DE7"/>
    <w:multiLevelType w:val="hybridMultilevel"/>
    <w:tmpl w:val="24BCC66A"/>
    <w:lvl w:ilvl="0" w:tplc="445026E4">
      <w:start w:val="1"/>
      <w:numFmt w:val="bullet"/>
      <w:lvlText w:val=""/>
      <w:lvlJc w:val="left"/>
      <w:pPr>
        <w:ind w:left="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6A260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84CC4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A8914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20867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1CB9E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327F6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ACE4A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20E19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D911615"/>
    <w:multiLevelType w:val="hybridMultilevel"/>
    <w:tmpl w:val="D3585624"/>
    <w:lvl w:ilvl="0" w:tplc="3C1C798E">
      <w:start w:val="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AF4758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5F4E94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FB2751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2967B0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59C7E0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B9E693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F21C8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CD2D7C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EF50085"/>
    <w:multiLevelType w:val="hybridMultilevel"/>
    <w:tmpl w:val="4614EFDE"/>
    <w:lvl w:ilvl="0" w:tplc="DF8EE4EC">
      <w:start w:val="1"/>
      <w:numFmt w:val="lowerLetter"/>
      <w:lvlText w:val="%1)"/>
      <w:lvlJc w:val="left"/>
      <w:pPr>
        <w:ind w:left="1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CAFD76">
      <w:start w:val="1"/>
      <w:numFmt w:val="lowerLetter"/>
      <w:lvlText w:val="%2"/>
      <w:lvlJc w:val="left"/>
      <w:pPr>
        <w:ind w:left="1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C25DB4">
      <w:start w:val="1"/>
      <w:numFmt w:val="lowerRoman"/>
      <w:lvlText w:val="%3"/>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D0D4C2">
      <w:start w:val="1"/>
      <w:numFmt w:val="decimal"/>
      <w:lvlText w:val="%4"/>
      <w:lvlJc w:val="left"/>
      <w:pPr>
        <w:ind w:left="3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36987E">
      <w:start w:val="1"/>
      <w:numFmt w:val="lowerLetter"/>
      <w:lvlText w:val="%5"/>
      <w:lvlJc w:val="left"/>
      <w:pPr>
        <w:ind w:left="4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92AD72">
      <w:start w:val="1"/>
      <w:numFmt w:val="lowerRoman"/>
      <w:lvlText w:val="%6"/>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E0B34C">
      <w:start w:val="1"/>
      <w:numFmt w:val="decimal"/>
      <w:lvlText w:val="%7"/>
      <w:lvlJc w:val="left"/>
      <w:pPr>
        <w:ind w:left="5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AE1D6C">
      <w:start w:val="1"/>
      <w:numFmt w:val="lowerLetter"/>
      <w:lvlText w:val="%8"/>
      <w:lvlJc w:val="left"/>
      <w:pPr>
        <w:ind w:left="6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B86B3E">
      <w:start w:val="1"/>
      <w:numFmt w:val="lowerRoman"/>
      <w:lvlText w:val="%9"/>
      <w:lvlJc w:val="left"/>
      <w:pPr>
        <w:ind w:left="6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0C37FFE"/>
    <w:multiLevelType w:val="hybridMultilevel"/>
    <w:tmpl w:val="28468176"/>
    <w:lvl w:ilvl="0" w:tplc="090A2B10">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1461F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0E8A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7208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1476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5A3B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3E19F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A46E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0A55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42F5B8A"/>
    <w:multiLevelType w:val="hybridMultilevel"/>
    <w:tmpl w:val="181EB4F8"/>
    <w:lvl w:ilvl="0" w:tplc="0952E690">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AE9E96D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30508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A2F37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406EC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8A49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948D0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4C026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42F26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44766FB"/>
    <w:multiLevelType w:val="hybridMultilevel"/>
    <w:tmpl w:val="02409CE0"/>
    <w:lvl w:ilvl="0" w:tplc="CB8EC408">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0AF5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86D25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4A95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7A27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CE69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48A0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DAFE3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66DEA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96D0142"/>
    <w:multiLevelType w:val="hybridMultilevel"/>
    <w:tmpl w:val="D9DA0F98"/>
    <w:lvl w:ilvl="0" w:tplc="9C4CA8D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EC4CC6">
      <w:start w:val="12"/>
      <w:numFmt w:val="lowerRoman"/>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24A5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8A4F6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BAAA3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88F5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6207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BA95A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2CCAC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D6E7D46"/>
    <w:multiLevelType w:val="hybridMultilevel"/>
    <w:tmpl w:val="7EDC38AA"/>
    <w:lvl w:ilvl="0" w:tplc="388A8308">
      <w:start w:val="1"/>
      <w:numFmt w:val="lowerLetter"/>
      <w:lvlText w:val="%1)"/>
      <w:lvlJc w:val="left"/>
      <w:pPr>
        <w:ind w:left="6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A4CB31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29E4EF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79057B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F98CA6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71C489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97A6CE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30636E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6C2327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0335EAC"/>
    <w:multiLevelType w:val="hybridMultilevel"/>
    <w:tmpl w:val="9468F672"/>
    <w:lvl w:ilvl="0" w:tplc="128245A4">
      <w:start w:val="1"/>
      <w:numFmt w:val="bullet"/>
      <w:lvlText w:val=""/>
      <w:lvlJc w:val="left"/>
      <w:pPr>
        <w:ind w:left="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F6E098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92C8C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8C04F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D2E0A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FC790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D2576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FCAC2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FE95E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1DD17CC"/>
    <w:multiLevelType w:val="hybridMultilevel"/>
    <w:tmpl w:val="2848A108"/>
    <w:lvl w:ilvl="0" w:tplc="1A044FE2">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142315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8287F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1058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BECA2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DA26A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D6CE8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D67FE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22EDA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54009FE"/>
    <w:multiLevelType w:val="hybridMultilevel"/>
    <w:tmpl w:val="19CE3AB2"/>
    <w:lvl w:ilvl="0" w:tplc="364A11A4">
      <w:start w:val="1"/>
      <w:numFmt w:val="bullet"/>
      <w:lvlText w:val=""/>
      <w:lvlJc w:val="left"/>
      <w:pPr>
        <w:ind w:left="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272E13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F2A79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6ED84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C2560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D0CED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D628B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0686D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B8049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57B6898"/>
    <w:multiLevelType w:val="hybridMultilevel"/>
    <w:tmpl w:val="95BCE9E6"/>
    <w:lvl w:ilvl="0" w:tplc="BC384A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AAC39E">
      <w:start w:val="1"/>
      <w:numFmt w:val="bullet"/>
      <w:lvlText w:val="o"/>
      <w:lvlJc w:val="left"/>
      <w:pPr>
        <w:ind w:left="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584110">
      <w:start w:val="1"/>
      <w:numFmt w:val="bullet"/>
      <w:lvlRestart w:val="0"/>
      <w:lvlText w:val="-"/>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0606C0">
      <w:start w:val="1"/>
      <w:numFmt w:val="bullet"/>
      <w:lvlText w:val="•"/>
      <w:lvlJc w:val="left"/>
      <w:pPr>
        <w:ind w:left="2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6C5A3C">
      <w:start w:val="1"/>
      <w:numFmt w:val="bullet"/>
      <w:lvlText w:val="o"/>
      <w:lvlJc w:val="left"/>
      <w:pPr>
        <w:ind w:left="2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72D102">
      <w:start w:val="1"/>
      <w:numFmt w:val="bullet"/>
      <w:lvlText w:val="▪"/>
      <w:lvlJc w:val="left"/>
      <w:pPr>
        <w:ind w:left="3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3AAB04">
      <w:start w:val="1"/>
      <w:numFmt w:val="bullet"/>
      <w:lvlText w:val="•"/>
      <w:lvlJc w:val="left"/>
      <w:pPr>
        <w:ind w:left="4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8A95B2">
      <w:start w:val="1"/>
      <w:numFmt w:val="bullet"/>
      <w:lvlText w:val="o"/>
      <w:lvlJc w:val="left"/>
      <w:pPr>
        <w:ind w:left="5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6D7B6">
      <w:start w:val="1"/>
      <w:numFmt w:val="bullet"/>
      <w:lvlText w:val="▪"/>
      <w:lvlJc w:val="left"/>
      <w:pPr>
        <w:ind w:left="5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60D4842"/>
    <w:multiLevelType w:val="hybridMultilevel"/>
    <w:tmpl w:val="BCB04AB6"/>
    <w:lvl w:ilvl="0" w:tplc="7FDC7EBA">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A4059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D41C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3A64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2EC0C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F283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684B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AEEF5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567A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AAF78E1"/>
    <w:multiLevelType w:val="hybridMultilevel"/>
    <w:tmpl w:val="4A60BCC2"/>
    <w:lvl w:ilvl="0" w:tplc="CE5E7CF2">
      <w:start w:val="18"/>
      <w:numFmt w:val="decimal"/>
      <w:lvlText w:val="%1."/>
      <w:lvlJc w:val="left"/>
      <w:pPr>
        <w:ind w:left="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5410A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8EFAD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2200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96E7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DC524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A801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3CCD5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5C6EA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AC26D62"/>
    <w:multiLevelType w:val="hybridMultilevel"/>
    <w:tmpl w:val="3F562E5A"/>
    <w:lvl w:ilvl="0" w:tplc="7F8447DA">
      <w:start w:val="1"/>
      <w:numFmt w:val="bullet"/>
      <w:lvlText w:val="-"/>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FBE1E82">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3C06208">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070695C">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03A8CD2">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FE60ED6">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F2425D0">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99C5C40">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370FCD8">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3FD1303"/>
    <w:multiLevelType w:val="hybridMultilevel"/>
    <w:tmpl w:val="3A00605E"/>
    <w:lvl w:ilvl="0" w:tplc="536E1F42">
      <w:start w:val="14"/>
      <w:numFmt w:val="lowerLetter"/>
      <w:lvlText w:val="%1."/>
      <w:lvlJc w:val="left"/>
      <w:pPr>
        <w:ind w:left="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1620C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A6095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06288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9EF0D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88577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62472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E2932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6632D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6A43A4E"/>
    <w:multiLevelType w:val="hybridMultilevel"/>
    <w:tmpl w:val="1B6C478C"/>
    <w:lvl w:ilvl="0" w:tplc="40706338">
      <w:start w:val="1"/>
      <w:numFmt w:val="lowerRoman"/>
      <w:lvlText w:val="%1)"/>
      <w:lvlJc w:val="left"/>
      <w:pPr>
        <w:ind w:left="1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10307A">
      <w:start w:val="1"/>
      <w:numFmt w:val="lowerLetter"/>
      <w:lvlText w:val="%2"/>
      <w:lvlJc w:val="left"/>
      <w:pPr>
        <w:ind w:left="2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641EF4">
      <w:start w:val="1"/>
      <w:numFmt w:val="lowerRoman"/>
      <w:lvlText w:val="%3"/>
      <w:lvlJc w:val="left"/>
      <w:pPr>
        <w:ind w:left="2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A271F8">
      <w:start w:val="1"/>
      <w:numFmt w:val="decimal"/>
      <w:lvlText w:val="%4"/>
      <w:lvlJc w:val="left"/>
      <w:pPr>
        <w:ind w:left="3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DE6FBE">
      <w:start w:val="1"/>
      <w:numFmt w:val="lowerLetter"/>
      <w:lvlText w:val="%5"/>
      <w:lvlJc w:val="left"/>
      <w:pPr>
        <w:ind w:left="4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902484">
      <w:start w:val="1"/>
      <w:numFmt w:val="lowerRoman"/>
      <w:lvlText w:val="%6"/>
      <w:lvlJc w:val="left"/>
      <w:pPr>
        <w:ind w:left="49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4C6D9C">
      <w:start w:val="1"/>
      <w:numFmt w:val="decimal"/>
      <w:lvlText w:val="%7"/>
      <w:lvlJc w:val="left"/>
      <w:pPr>
        <w:ind w:left="56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F06C02">
      <w:start w:val="1"/>
      <w:numFmt w:val="lowerLetter"/>
      <w:lvlText w:val="%8"/>
      <w:lvlJc w:val="left"/>
      <w:pPr>
        <w:ind w:left="63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9E0984">
      <w:start w:val="1"/>
      <w:numFmt w:val="lowerRoman"/>
      <w:lvlText w:val="%9"/>
      <w:lvlJc w:val="left"/>
      <w:pPr>
        <w:ind w:left="7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84C4E5A"/>
    <w:multiLevelType w:val="multilevel"/>
    <w:tmpl w:val="39AA7676"/>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891235A"/>
    <w:multiLevelType w:val="hybridMultilevel"/>
    <w:tmpl w:val="F15C0094"/>
    <w:lvl w:ilvl="0" w:tplc="72A0E696">
      <w:start w:val="1"/>
      <w:numFmt w:val="decimal"/>
      <w:lvlText w:val="%1."/>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8816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EE5F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EC00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EA71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C6B11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B65A8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EE6F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7CCD1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F996A34"/>
    <w:multiLevelType w:val="hybridMultilevel"/>
    <w:tmpl w:val="3F620142"/>
    <w:lvl w:ilvl="0" w:tplc="987A29F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3A81D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EA8E02">
      <w:start w:val="1"/>
      <w:numFmt w:val="decimal"/>
      <w:lvlRestart w:val="0"/>
      <w:lvlText w:val="%3."/>
      <w:lvlJc w:val="left"/>
      <w:pPr>
        <w:ind w:left="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FEEFFC">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22472A">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4A1DF2">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82E92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A80780">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0E6D5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83241245">
    <w:abstractNumId w:val="6"/>
  </w:num>
  <w:num w:numId="2" w16cid:durableId="990982517">
    <w:abstractNumId w:val="3"/>
  </w:num>
  <w:num w:numId="3" w16cid:durableId="712534576">
    <w:abstractNumId w:val="16"/>
  </w:num>
  <w:num w:numId="4" w16cid:durableId="145979807">
    <w:abstractNumId w:val="5"/>
  </w:num>
  <w:num w:numId="5" w16cid:durableId="564728781">
    <w:abstractNumId w:val="38"/>
  </w:num>
  <w:num w:numId="6" w16cid:durableId="192812979">
    <w:abstractNumId w:val="7"/>
  </w:num>
  <w:num w:numId="7" w16cid:durableId="642809535">
    <w:abstractNumId w:val="20"/>
  </w:num>
  <w:num w:numId="8" w16cid:durableId="777484211">
    <w:abstractNumId w:val="36"/>
  </w:num>
  <w:num w:numId="9" w16cid:durableId="208958092">
    <w:abstractNumId w:val="0"/>
  </w:num>
  <w:num w:numId="10" w16cid:durableId="1111632607">
    <w:abstractNumId w:val="33"/>
  </w:num>
  <w:num w:numId="11" w16cid:durableId="1337074462">
    <w:abstractNumId w:val="22"/>
  </w:num>
  <w:num w:numId="12" w16cid:durableId="861086460">
    <w:abstractNumId w:val="31"/>
  </w:num>
  <w:num w:numId="13" w16cid:durableId="1968706331">
    <w:abstractNumId w:val="26"/>
  </w:num>
  <w:num w:numId="14" w16cid:durableId="1734157751">
    <w:abstractNumId w:val="29"/>
  </w:num>
  <w:num w:numId="15" w16cid:durableId="1119027535">
    <w:abstractNumId w:val="13"/>
  </w:num>
  <w:num w:numId="16" w16cid:durableId="1224755197">
    <w:abstractNumId w:val="28"/>
  </w:num>
  <w:num w:numId="17" w16cid:durableId="2025085467">
    <w:abstractNumId w:val="27"/>
  </w:num>
  <w:num w:numId="18" w16cid:durableId="812794697">
    <w:abstractNumId w:val="37"/>
  </w:num>
  <w:num w:numId="19" w16cid:durableId="447550753">
    <w:abstractNumId w:val="15"/>
  </w:num>
  <w:num w:numId="20" w16cid:durableId="616448352">
    <w:abstractNumId w:val="19"/>
  </w:num>
  <w:num w:numId="21" w16cid:durableId="180944987">
    <w:abstractNumId w:val="23"/>
  </w:num>
  <w:num w:numId="22" w16cid:durableId="672491347">
    <w:abstractNumId w:val="24"/>
  </w:num>
  <w:num w:numId="23" w16cid:durableId="2075661566">
    <w:abstractNumId w:val="10"/>
  </w:num>
  <w:num w:numId="24" w16cid:durableId="566189990">
    <w:abstractNumId w:val="34"/>
  </w:num>
  <w:num w:numId="25" w16cid:durableId="505511086">
    <w:abstractNumId w:val="14"/>
  </w:num>
  <w:num w:numId="26" w16cid:durableId="1413087527">
    <w:abstractNumId w:val="18"/>
  </w:num>
  <w:num w:numId="27" w16cid:durableId="1915356123">
    <w:abstractNumId w:val="8"/>
  </w:num>
  <w:num w:numId="28" w16cid:durableId="910846044">
    <w:abstractNumId w:val="35"/>
  </w:num>
  <w:num w:numId="29" w16cid:durableId="2146701371">
    <w:abstractNumId w:val="17"/>
  </w:num>
  <w:num w:numId="30" w16cid:durableId="73170886">
    <w:abstractNumId w:val="1"/>
  </w:num>
  <w:num w:numId="31" w16cid:durableId="1643927601">
    <w:abstractNumId w:val="21"/>
  </w:num>
  <w:num w:numId="32" w16cid:durableId="1970738669">
    <w:abstractNumId w:val="30"/>
  </w:num>
  <w:num w:numId="33" w16cid:durableId="1978412794">
    <w:abstractNumId w:val="4"/>
  </w:num>
  <w:num w:numId="34" w16cid:durableId="662003174">
    <w:abstractNumId w:val="11"/>
  </w:num>
  <w:num w:numId="35" w16cid:durableId="2064936508">
    <w:abstractNumId w:val="32"/>
  </w:num>
  <w:num w:numId="36" w16cid:durableId="1138570631">
    <w:abstractNumId w:val="2"/>
  </w:num>
  <w:num w:numId="37" w16cid:durableId="462695791">
    <w:abstractNumId w:val="25"/>
  </w:num>
  <w:num w:numId="38" w16cid:durableId="157811256">
    <w:abstractNumId w:val="9"/>
  </w:num>
  <w:num w:numId="39" w16cid:durableId="504444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2C2"/>
    <w:rsid w:val="000808EF"/>
    <w:rsid w:val="004157CB"/>
    <w:rsid w:val="00460F4D"/>
    <w:rsid w:val="00490BD3"/>
    <w:rsid w:val="005242C2"/>
    <w:rsid w:val="0057507F"/>
    <w:rsid w:val="00582BD8"/>
    <w:rsid w:val="005C0D30"/>
    <w:rsid w:val="006A756E"/>
    <w:rsid w:val="008A0602"/>
    <w:rsid w:val="009A42AE"/>
    <w:rsid w:val="00B37159"/>
    <w:rsid w:val="00B84FEA"/>
    <w:rsid w:val="00E04D0C"/>
    <w:rsid w:val="00F409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C936"/>
  <w15:docId w15:val="{82B8D63D-BEFB-4FBF-B69D-C423FD72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4" w:line="249" w:lineRule="auto"/>
      <w:ind w:left="10" w:right="56" w:hanging="10"/>
      <w:jc w:val="center"/>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0"/>
      <w:ind w:left="10" w:right="616" w:hanging="10"/>
      <w:outlineLvl w:val="1"/>
    </w:pPr>
    <w:rPr>
      <w:rFonts w:ascii="Arial" w:eastAsia="Arial" w:hAnsi="Arial" w:cs="Arial"/>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0"/>
    </w:rPr>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3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Microsoft Word - 10. Formulare</vt:lpstr>
    </vt:vector>
  </TitlesOfParts>
  <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 Formulare</dc:title>
  <dc:subject/>
  <dc:creator>Laura</dc:creator>
  <cp:keywords/>
  <cp:lastModifiedBy>Vlada Baltariu</cp:lastModifiedBy>
  <cp:revision>6</cp:revision>
  <dcterms:created xsi:type="dcterms:W3CDTF">2025-05-05T14:53:00Z</dcterms:created>
  <dcterms:modified xsi:type="dcterms:W3CDTF">2026-06-30T12:05:00Z</dcterms:modified>
</cp:coreProperties>
</file>